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Pregão nº 0</w:t>
      </w:r>
      <w:r w:rsidR="0050265B">
        <w:rPr>
          <w:b/>
        </w:rPr>
        <w:t>2</w:t>
      </w:r>
      <w:r w:rsidRPr="008A4994">
        <w:rPr>
          <w:b/>
        </w:rPr>
        <w:t>/2016 – S.R.P.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Processos n° 0</w:t>
      </w:r>
      <w:r w:rsidR="0050265B">
        <w:rPr>
          <w:b/>
        </w:rPr>
        <w:t>1</w:t>
      </w:r>
      <w:r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FC3388" w:rsidRDefault="00FC3388" w:rsidP="00FC3388">
      <w:pPr>
        <w:jc w:val="both"/>
        <w:rPr>
          <w:color w:val="000000"/>
        </w:rPr>
      </w:pPr>
    </w:p>
    <w:p w:rsidR="00FC3388" w:rsidRDefault="00FC3388" w:rsidP="00FC3388">
      <w:pPr>
        <w:jc w:val="both"/>
      </w:pPr>
      <w:r>
        <w:t xml:space="preserve">Aos </w:t>
      </w:r>
      <w:r w:rsidR="005875E7">
        <w:t>vinte e cinco</w:t>
      </w:r>
      <w:proofErr w:type="gramStart"/>
      <w:r>
        <w:t xml:space="preserve">  </w:t>
      </w:r>
      <w:proofErr w:type="gramEnd"/>
      <w:r>
        <w:t xml:space="preserve">dias  do mês de abril de dois mil e dezesseis , no </w:t>
      </w:r>
      <w:r>
        <w:rPr>
          <w:b/>
          <w:bCs/>
          <w:u w:val="single"/>
        </w:rPr>
        <w:t>CÂMARA MUNICIPAL DE NOVA ANDRADINA-MS</w:t>
      </w:r>
      <w:r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>
        <w:rPr>
          <w:b/>
          <w:bCs/>
        </w:rPr>
        <w:t>Câmara</w:t>
      </w:r>
      <w:r>
        <w:t xml:space="preserve">,  </w:t>
      </w:r>
      <w:proofErr w:type="spellStart"/>
      <w:r>
        <w:t>xxxxxxxxxxxxxxxxxxxxxxxxxxxxxxxxx</w:t>
      </w:r>
      <w:proofErr w:type="spellEnd"/>
      <w:r>
        <w:t xml:space="preserve"> neste ato denominado simplesmente </w:t>
      </w:r>
      <w:r>
        <w:rPr>
          <w:b/>
          <w:bCs/>
        </w:rPr>
        <w:t xml:space="preserve">Fornecedor, </w:t>
      </w:r>
      <w:r>
        <w:t> resolvem em comum e recíproco acordo celebram o presente</w:t>
      </w:r>
      <w:r>
        <w:rPr>
          <w:b/>
          <w:bCs/>
        </w:rPr>
        <w:t xml:space="preserve"> ATA DE REGISTRO DE PREÇOS Nº 2/2016</w:t>
      </w:r>
      <w:r>
        <w:t xml:space="preserve">, mediante às cláusulas e condições aqui estipuladas.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>Aquisição de materiais e equipamentos de informática para o ano de 2016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>s) preço(s) ofertado(s) pela(s) empresa(s) signatária(s) da presente Ata de Registro de Preços é o(s) especificado(s) na tabela abaixo de acordo com a respectiva classificação no Pregão nº 2/2016, a saber: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2/2016, que a precedeu e integra o presente instrumento de compromisso.</w:t>
      </w:r>
    </w:p>
    <w:p w:rsidR="00FC3388" w:rsidRDefault="00FC3388" w:rsidP="00FC3388">
      <w:pPr>
        <w:jc w:val="both"/>
      </w:pPr>
      <w:r>
        <w:t>III) Em cada fornecimento, o preço unitário a ser pago é o constante da proposta apresentada no Pregão nº 2/2016 pela empresa detentora</w:t>
      </w:r>
      <w:proofErr w:type="gramStart"/>
      <w:r>
        <w:t xml:space="preserve">  </w:t>
      </w:r>
      <w:proofErr w:type="gramEnd"/>
      <w:r>
        <w:t>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Prefeitura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>I) A entrega do objeto ocorrerá de acordo com o especificado no Edital de Pregão nº 2/2016.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>III) Por ocasião da entrega do objeto, o Fornecedor deverá colher no comprovante respectivo a data, o nome, o cargo, a assinatura e o número do Registro Geral (RG) do servidor da Prefeitura,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lastRenderedPageBreak/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É vedada a adesão da Ata de Registro de Preços da entidade Câmara.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>V) Será considerado preço de mercado, o que for igual ou inferior à média daquele apurado pela Prefeitura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 xml:space="preserve">, da Certidão Negativa do INSS, FGTS e </w:t>
      </w:r>
      <w:proofErr w:type="gramStart"/>
      <w:r>
        <w:t>CNDT(</w:t>
      </w:r>
      <w:proofErr w:type="gramEnd"/>
      <w:r>
        <w:t>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>V) Estiver impedido para licitar ou contratar temporariamente com a administração 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proofErr w:type="gramStart"/>
      <w:r>
        <w:t>A despesa decorrente desta licitação correrão</w:t>
      </w:r>
      <w:proofErr w:type="gramEnd"/>
      <w:r>
        <w:t xml:space="preserve"> à conta da dotação orçamentária específicas na formalização descrita na Lei nº 8.666/93.</w:t>
      </w:r>
    </w:p>
    <w:p w:rsidR="00FC3388" w:rsidRDefault="00FC3388" w:rsidP="00FC3388">
      <w:pPr>
        <w:jc w:val="both"/>
      </w:pPr>
      <w:r>
        <w:t>01.01.1.058.4.4.90.52.35.00.00.00 (1/2016)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</w:t>
      </w:r>
      <w:r>
        <w:lastRenderedPageBreak/>
        <w:t xml:space="preserve">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>III) Suspensão temporária de participação em licitação e impedimento de contratar com a administração municipal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>a) suspensão temporária de participação em licitação e impedimento de contratar com a administração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Parágrafo Quarto - Caso o Fornecedor não recolher as multas previstas neste artigo, no prazo estabelecido, ensejará também a aplicação da pena de suspensão temporária de participação em licitação ou impedimento de contratar com a administração,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>
          <w:rPr>
            <w:rStyle w:val="Hyperlink"/>
          </w:rPr>
          <w:t>http://www.pmna.ms.gov.br/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É permitida a utilização por órgãos municipais, conforme previsto no § 1º do art. 2º da Lei Federal nº 10.191/2001, da Ata de Registro de Preços de Medicamentos e Correlatos do Ministério da Saúde.</w:t>
      </w:r>
    </w:p>
    <w:p w:rsidR="00FC3388" w:rsidRDefault="00FC3388" w:rsidP="00FC3388">
      <w:pPr>
        <w:jc w:val="both"/>
      </w:pPr>
      <w:r>
        <w:t xml:space="preserve">III) Fica eleito o Foro da Comarca de Nova Andradina-MS, para </w:t>
      </w:r>
      <w:proofErr w:type="gramStart"/>
      <w:r>
        <w:t>dirimir dúvidas</w:t>
      </w:r>
      <w:proofErr w:type="gramEnd"/>
      <w:r>
        <w:t xml:space="preserve"> ou questões que não encontrem forma de resolução entre as partes, sendo esse foro irrenunciável pela Prefeitura,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E, por estarem assim justos e acordados, assinam as partes o presente instrumento, em três vias de igual teor na presença das testemunhas que abaixo também, subscrevem.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__________________________________________________</w:t>
      </w:r>
    </w:p>
    <w:p w:rsidR="00FC3388" w:rsidRDefault="00FC3388" w:rsidP="00FC3388">
      <w:pPr>
        <w:jc w:val="both"/>
      </w:pPr>
      <w:r>
        <w:t>Aparecido Soares de Oliveira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Equipe de Apoio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__________________________________________________</w:t>
      </w:r>
    </w:p>
    <w:p w:rsidR="00FC3388" w:rsidRDefault="00FC3388" w:rsidP="00FC3388">
      <w:pPr>
        <w:jc w:val="both"/>
      </w:pPr>
      <w:r>
        <w:t>Marcos Roberto Matos</w:t>
      </w:r>
    </w:p>
    <w:p w:rsidR="00FC3388" w:rsidRDefault="00FC3388" w:rsidP="00FC3388">
      <w:pPr>
        <w:jc w:val="both"/>
      </w:pPr>
      <w:r>
        <w:t>Pregoeiro</w:t>
      </w:r>
    </w:p>
    <w:p w:rsidR="00FC3388" w:rsidRDefault="00FC3388" w:rsidP="00FC3388">
      <w:pPr>
        <w:jc w:val="both"/>
      </w:pPr>
      <w:r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__________________________________________________</w:t>
      </w:r>
    </w:p>
    <w:p w:rsidR="00FC3388" w:rsidRDefault="00FC3388" w:rsidP="00FC3388">
      <w:pPr>
        <w:jc w:val="both"/>
      </w:pPr>
      <w:r>
        <w:t>RITA DE CASSIA CARRIEL DA COSTA TIMOTEO</w:t>
      </w:r>
    </w:p>
    <w:p w:rsidR="00FC3388" w:rsidRDefault="00FC3388" w:rsidP="00FC3388">
      <w:pPr>
        <w:jc w:val="both"/>
      </w:pPr>
      <w:r>
        <w:t>APOIO</w:t>
      </w:r>
    </w:p>
    <w:p w:rsidR="00FC3388" w:rsidRDefault="00FC3388" w:rsidP="00FC3388">
      <w:pPr>
        <w:jc w:val="both"/>
      </w:pPr>
      <w:r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__________________________________________________</w:t>
      </w:r>
    </w:p>
    <w:p w:rsidR="00FC3388" w:rsidRDefault="00FC3388" w:rsidP="00FC3388">
      <w:pPr>
        <w:jc w:val="both"/>
      </w:pPr>
      <w:r>
        <w:t>MARGARETH APARECIDA TIAGO MIGNOLI</w:t>
      </w:r>
    </w:p>
    <w:p w:rsidR="00FC3388" w:rsidRDefault="00FC3388" w:rsidP="00FC3388">
      <w:pPr>
        <w:jc w:val="both"/>
      </w:pPr>
      <w:r>
        <w:lastRenderedPageBreak/>
        <w:t>APOIO</w:t>
      </w:r>
    </w:p>
    <w:p w:rsidR="00FC3388" w:rsidRDefault="00FC3388" w:rsidP="00FC3388">
      <w:pPr>
        <w:jc w:val="both"/>
      </w:pPr>
      <w:r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__________________________________________________</w:t>
      </w:r>
    </w:p>
    <w:p w:rsidR="00FC3388" w:rsidRDefault="00FC3388" w:rsidP="00FC3388">
      <w:pPr>
        <w:jc w:val="both"/>
      </w:pPr>
      <w:r>
        <w:t>MARAISA MONTEIRO DE CARVALHO</w:t>
      </w:r>
    </w:p>
    <w:p w:rsidR="00FC3388" w:rsidRDefault="00FC3388" w:rsidP="00FC3388">
      <w:pPr>
        <w:jc w:val="both"/>
      </w:pPr>
      <w:r>
        <w:t>APOIO</w:t>
      </w:r>
    </w:p>
    <w:p w:rsidR="00FC3388" w:rsidRDefault="00FC3388" w:rsidP="00FC3388">
      <w:pPr>
        <w:jc w:val="both"/>
      </w:pPr>
      <w:r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__________________________________________________</w:t>
      </w:r>
    </w:p>
    <w:p w:rsidR="00FC3388" w:rsidRDefault="00FC3388" w:rsidP="00FC3388">
      <w:pPr>
        <w:jc w:val="both"/>
      </w:pPr>
      <w:r>
        <w:t>JULIANA APARECIDA VICENTINI 22553511884</w:t>
      </w:r>
    </w:p>
    <w:p w:rsidR="00FC3388" w:rsidRDefault="00FC3388" w:rsidP="00FC3388">
      <w:pPr>
        <w:jc w:val="both"/>
      </w:pPr>
      <w:r>
        <w:t xml:space="preserve"> - CPF</w:t>
      </w:r>
      <w:proofErr w:type="gramStart"/>
      <w:r>
        <w:t>: .</w:t>
      </w:r>
      <w:proofErr w:type="gramEnd"/>
      <w:r>
        <w:t>.-</w:t>
      </w:r>
    </w:p>
    <w:p w:rsidR="00FC3388" w:rsidRDefault="00FC3388" w:rsidP="00FC3388">
      <w:pPr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__________________________________________________</w:t>
      </w:r>
    </w:p>
    <w:p w:rsidR="00FC3388" w:rsidRDefault="00FC3388" w:rsidP="00FC3388">
      <w:pPr>
        <w:jc w:val="both"/>
      </w:pPr>
      <w:r>
        <w:t>CPF: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__________________________________________________</w:t>
      </w:r>
    </w:p>
    <w:p w:rsidR="004D24EE" w:rsidRPr="00B3666B" w:rsidRDefault="00FC3388" w:rsidP="005875E7">
      <w:pPr>
        <w:jc w:val="both"/>
      </w:pPr>
      <w:r>
        <w:t>CPF:</w:t>
      </w:r>
      <w:bookmarkStart w:id="0" w:name="_GoBack"/>
      <w:bookmarkEnd w:id="0"/>
    </w:p>
    <w:sectPr w:rsidR="004D24EE" w:rsidRPr="00B3666B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AF" w:rsidRDefault="00B720AF" w:rsidP="00FF00DD">
      <w:pPr>
        <w:spacing w:after="0" w:line="240" w:lineRule="auto"/>
      </w:pPr>
      <w:r>
        <w:separator/>
      </w:r>
    </w:p>
  </w:endnote>
  <w:endnote w:type="continuationSeparator" w:id="0">
    <w:p w:rsidR="00B720AF" w:rsidRDefault="00B720A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AF" w:rsidRDefault="00B720AF" w:rsidP="00FF00DD">
      <w:pPr>
        <w:spacing w:after="0" w:line="240" w:lineRule="auto"/>
      </w:pPr>
      <w:r>
        <w:separator/>
      </w:r>
    </w:p>
  </w:footnote>
  <w:footnote w:type="continuationSeparator" w:id="0">
    <w:p w:rsidR="00B720AF" w:rsidRDefault="00B720A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26576"/>
    <w:rsid w:val="00E328C1"/>
    <w:rsid w:val="00E338B7"/>
    <w:rsid w:val="00E338BC"/>
    <w:rsid w:val="00E37FF2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mna.m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D1D6-29E5-4898-931D-50272AF6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2195</Words>
  <Characters>11855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13</cp:revision>
  <cp:lastPrinted>2013-07-17T18:02:00Z</cp:lastPrinted>
  <dcterms:created xsi:type="dcterms:W3CDTF">2016-03-20T21:37:00Z</dcterms:created>
  <dcterms:modified xsi:type="dcterms:W3CDTF">2016-04-22T18:55:00Z</dcterms:modified>
</cp:coreProperties>
</file>