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5F5077">
        <w:rPr>
          <w:b/>
        </w:rPr>
        <w:t>2</w:t>
      </w:r>
      <w:r w:rsidR="008A4994" w:rsidRPr="008A4994">
        <w:rPr>
          <w:b/>
        </w:rPr>
        <w:t>/201</w:t>
      </w:r>
      <w:r w:rsidR="00B447BF">
        <w:rPr>
          <w:b/>
        </w:rPr>
        <w:t>7</w:t>
      </w:r>
      <w:r w:rsidR="008A4994" w:rsidRPr="008A4994">
        <w:rPr>
          <w:b/>
        </w:rPr>
        <w:t xml:space="preserve"> – S.R.P.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5F5077">
        <w:rPr>
          <w:b/>
        </w:rPr>
        <w:t>6</w:t>
      </w:r>
      <w:r w:rsidR="008A4994" w:rsidRPr="008A4994">
        <w:rPr>
          <w:b/>
        </w:rPr>
        <w:t>-201</w:t>
      </w:r>
      <w:r w:rsidR="00B447BF">
        <w:rPr>
          <w:b/>
        </w:rPr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r w:rsidR="005117E2">
        <w:t xml:space="preserve"> </w:t>
      </w:r>
      <w:r w:rsidR="008A4994">
        <w:t>MUNICÍPIO DE NOVA ANDRADINA</w:t>
      </w:r>
      <w:r w:rsidR="005117E2">
        <w:t xml:space="preserve"> </w:t>
      </w:r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>, com sede à Rua São José, nº 664, nesta</w:t>
      </w:r>
      <w:proofErr w:type="gramStart"/>
      <w:r>
        <w:t>, representada pelo seu Presidente Vereador Aparecido</w:t>
      </w:r>
      <w:proofErr w:type="gramEnd"/>
      <w:r>
        <w:t xml:space="preserve">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proofErr w:type="gramStart"/>
      <w:r>
        <w:t>as</w:t>
      </w:r>
      <w:proofErr w:type="gramEnd"/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</w:t>
      </w:r>
      <w:r w:rsidR="005117E2">
        <w:t xml:space="preserve"> </w:t>
      </w:r>
      <w:r w:rsidRPr="005E0F6E">
        <w:t>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1529DF">
        <w:t>3</w:t>
      </w:r>
      <w:r w:rsidR="00BF42B5">
        <w:t>1</w:t>
      </w:r>
      <w:r w:rsidR="00FC0581">
        <w:t>/2016</w:t>
      </w:r>
      <w:r w:rsidRPr="005E0F6E">
        <w:t xml:space="preserve">, gerado pelo Pregão n° </w:t>
      </w:r>
      <w:r w:rsidR="00BF42B5">
        <w:t>1</w:t>
      </w:r>
      <w:r w:rsidR="00876390">
        <w:t>3</w:t>
      </w:r>
      <w:r w:rsidR="00EC4A92">
        <w:t>/2016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5F5077" w:rsidRPr="005F5077">
        <w:t xml:space="preserve"> Cobertura cinematográfica, fotográfica, audiográfica e transmissão ao vivo das sessões ordinárias, extraordinárias e solenes, audiências públicas, licitações, eventos da Casa de Leis, e demais registros do Legis</w:t>
      </w:r>
      <w:r w:rsidR="005F5077" w:rsidRPr="005F5077">
        <w:t>lativo que se façam necessários</w:t>
      </w:r>
      <w:r w:rsidR="008C473B">
        <w:t>,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SEGUNDA – DO PRAZO DE VALIDADE E DO CANCELAMENTO DO REGISTRO DE PREÇOS.</w:t>
      </w: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2.1</w:t>
      </w:r>
      <w:r>
        <w:t xml:space="preserve"> O prazo de validade </w:t>
      </w:r>
      <w:r w:rsidR="00D86F70">
        <w:t xml:space="preserve">do registro de preços será de </w:t>
      </w:r>
      <w:r w:rsidR="00C36A92">
        <w:t>12</w:t>
      </w:r>
      <w:r w:rsidR="00D86F70">
        <w:t xml:space="preserve"> (</w:t>
      </w:r>
      <w:r w:rsidR="00C36A92">
        <w:t>doze</w:t>
      </w:r>
      <w:r>
        <w:t>) meses, contado a partir da data da assinatura da respectiva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2.2</w:t>
      </w:r>
      <w:r>
        <w:t xml:space="preserve"> A Ata de Sistema de Registro de Preços poderá ser alterada ou cancelada na ocorrência das situações previstas nos artigos 15 e 18, respectivamente do Decreto Municipal n° 947 de 14 de dezembro de 2009.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TERCEIRA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3.2</w:t>
      </w:r>
      <w:r>
        <w:t xml:space="preserve"> A existência de preços registrados não obriga a </w:t>
      </w:r>
      <w:r w:rsidR="00C827C7">
        <w:t>Câmara Municipal de Nova Andradina</w:t>
      </w:r>
      <w:r>
        <w:t xml:space="preserve"> a firmar as contratações que deles poderão advir, ficando-lhe facultada a utilização de outros meios, respeitada a legislação relativa às licitações, sendo </w:t>
      </w:r>
      <w:r w:rsidR="00C827C7">
        <w:t>assegurada</w:t>
      </w:r>
      <w:r>
        <w:t xml:space="preserve"> ao beneficiário do registro a preferência de contratação em igualdade de condições.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3.3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QUARTA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, por um período de 12 (doze) meses a contar da assinatura da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BF42B5">
        <w:t>1</w:t>
      </w:r>
      <w:r w:rsidR="00876390">
        <w:t>3</w:t>
      </w:r>
      <w:r w:rsidR="00EC4A92">
        <w:t>/2016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QUINTA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30 (trinta)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>e seu pagamento ocorrerá em até 10 (dez)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Pr="00093829">
        <w:rPr>
          <w:b/>
        </w:rPr>
        <w:t>SEXTA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Pr="00BF42B5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BF42B5" w:rsidRPr="00BF42B5">
        <w:rPr>
          <w:lang w:eastAsia="pt-BR"/>
        </w:rPr>
        <w:t>01.01.2.</w:t>
      </w:r>
      <w:r w:rsidR="008C473B">
        <w:rPr>
          <w:lang w:eastAsia="pt-BR"/>
        </w:rPr>
        <w:t>098</w:t>
      </w:r>
      <w:r w:rsidR="00BF42B5" w:rsidRPr="00BF42B5">
        <w:rPr>
          <w:lang w:eastAsia="pt-BR"/>
        </w:rPr>
        <w:t>.3.3.90.39.00.00.00.00 (1</w:t>
      </w:r>
      <w:r w:rsidR="008C473B">
        <w:rPr>
          <w:lang w:eastAsia="pt-BR"/>
        </w:rPr>
        <w:t>0</w:t>
      </w:r>
      <w:r w:rsidR="00BF42B5" w:rsidRPr="00BF42B5">
        <w:rPr>
          <w:lang w:eastAsia="pt-BR"/>
        </w:rPr>
        <w:t>/201</w:t>
      </w:r>
      <w:r w:rsidR="008C473B">
        <w:rPr>
          <w:lang w:eastAsia="pt-BR"/>
        </w:rPr>
        <w:t>7</w:t>
      </w:r>
      <w:r w:rsidR="00BF42B5" w:rsidRPr="00BF42B5">
        <w:rPr>
          <w:lang w:eastAsia="pt-BR"/>
        </w:rPr>
        <w:t>)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lastRenderedPageBreak/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SETIMA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OITAVA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CLÁUSULA NONA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5117E2" w:rsidP="008A4994">
      <w:pPr>
        <w:spacing w:after="0" w:line="360" w:lineRule="auto"/>
        <w:jc w:val="both"/>
        <w:rPr>
          <w:b/>
        </w:rPr>
      </w:pPr>
      <w:r>
        <w:rPr>
          <w:b/>
        </w:rPr>
        <w:t>CLAUSULA DECIMA – DO FORO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</w:t>
      </w:r>
      <w:r w:rsidR="005117E2">
        <w:t xml:space="preserve"> </w:t>
      </w:r>
      <w:r>
        <w:t>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de 201</w:t>
      </w:r>
      <w:r w:rsidR="008C473B">
        <w:t>7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</w:t>
      </w:r>
      <w:r w:rsidR="005117E2">
        <w:tab/>
      </w:r>
      <w:r w:rsidR="005117E2">
        <w:tab/>
      </w:r>
      <w:r>
        <w:t>___________________________________________</w:t>
      </w:r>
    </w:p>
    <w:p w:rsidR="008A4994" w:rsidRDefault="005117E2" w:rsidP="008A4994">
      <w:pPr>
        <w:spacing w:after="0" w:line="360" w:lineRule="auto"/>
        <w:jc w:val="both"/>
      </w:pPr>
      <w:r>
        <w:t xml:space="preserve"> </w:t>
      </w:r>
      <w:r w:rsidR="008C473B">
        <w:t>Mario Ferreira de Oliveira</w:t>
      </w:r>
      <w:r w:rsidR="008A4994">
        <w:tab/>
      </w:r>
      <w:r w:rsidR="008A4994">
        <w:tab/>
      </w:r>
      <w:r w:rsidR="007971A8">
        <w:tab/>
      </w:r>
      <w:r w:rsidR="007971A8">
        <w:tab/>
      </w:r>
      <w:r w:rsidR="005F5077">
        <w:tab/>
      </w:r>
      <w:r w:rsidR="008A4994">
        <w:tab/>
      </w:r>
      <w:bookmarkStart w:id="0" w:name="_GoBack"/>
      <w:bookmarkEnd w:id="0"/>
      <w:r w:rsidR="008A4994">
        <w:t>Contratada</w:t>
      </w:r>
    </w:p>
    <w:p w:rsidR="008A4994" w:rsidRDefault="005117E2" w:rsidP="007971A8">
      <w:pPr>
        <w:spacing w:after="0" w:line="360" w:lineRule="auto"/>
        <w:jc w:val="both"/>
      </w:pPr>
      <w:r>
        <w:t xml:space="preserve">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</w:t>
      </w:r>
      <w:r w:rsidR="005117E2">
        <w:tab/>
        <w:t xml:space="preserve"> </w:t>
      </w:r>
      <w:r w:rsidR="005117E2">
        <w:tab/>
      </w:r>
      <w:r>
        <w:t>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A3E" w:rsidRDefault="00AA5A3E" w:rsidP="00FF00DD">
      <w:pPr>
        <w:spacing w:after="0" w:line="240" w:lineRule="auto"/>
      </w:pPr>
      <w:r>
        <w:separator/>
      </w:r>
    </w:p>
  </w:endnote>
  <w:endnote w:type="continuationSeparator" w:id="0">
    <w:p w:rsidR="00AA5A3E" w:rsidRDefault="00AA5A3E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A3E" w:rsidRDefault="00AA5A3E" w:rsidP="00FF00DD">
      <w:pPr>
        <w:spacing w:after="0" w:line="240" w:lineRule="auto"/>
      </w:pPr>
      <w:r>
        <w:separator/>
      </w:r>
    </w:p>
  </w:footnote>
  <w:footnote w:type="continuationSeparator" w:id="0">
    <w:p w:rsidR="00AA5A3E" w:rsidRDefault="00AA5A3E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1A0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29D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862E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17E2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5F5077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F0117"/>
    <w:rsid w:val="007F6E73"/>
    <w:rsid w:val="008042FB"/>
    <w:rsid w:val="00806A60"/>
    <w:rsid w:val="00807958"/>
    <w:rsid w:val="00813D35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76390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473B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5B88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A5A3E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0E85"/>
    <w:rsid w:val="00B273AC"/>
    <w:rsid w:val="00B27831"/>
    <w:rsid w:val="00B344FA"/>
    <w:rsid w:val="00B3666B"/>
    <w:rsid w:val="00B404F7"/>
    <w:rsid w:val="00B447BF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2B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56952"/>
    <w:rsid w:val="00D6105D"/>
    <w:rsid w:val="00D629DE"/>
    <w:rsid w:val="00D64103"/>
    <w:rsid w:val="00D6559A"/>
    <w:rsid w:val="00D710E9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9F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C4A92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DC3A-3EE4-4138-8D34-6E115A9A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1573</Words>
  <Characters>8500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17</cp:revision>
  <cp:lastPrinted>2016-04-06T20:27:00Z</cp:lastPrinted>
  <dcterms:created xsi:type="dcterms:W3CDTF">2016-04-24T21:58:00Z</dcterms:created>
  <dcterms:modified xsi:type="dcterms:W3CDTF">2017-03-01T23:05:00Z</dcterms:modified>
</cp:coreProperties>
</file>