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9B79E6">
        <w:rPr>
          <w:b/>
        </w:rPr>
        <w:t>6</w:t>
      </w:r>
      <w:r w:rsidR="00E81195">
        <w:rPr>
          <w:b/>
        </w:rPr>
        <w:t>/201</w:t>
      </w:r>
      <w:r w:rsidR="005B3FB7">
        <w:rPr>
          <w:b/>
        </w:rPr>
        <w:t>7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5B3FB7">
        <w:rPr>
          <w:b/>
        </w:rPr>
        <w:t>1</w:t>
      </w:r>
      <w:r w:rsidR="009B79E6">
        <w:rPr>
          <w:b/>
        </w:rPr>
        <w:t>2</w:t>
      </w:r>
      <w:r>
        <w:rPr>
          <w:b/>
        </w:rPr>
        <w:t>-201</w:t>
      </w:r>
      <w:r w:rsidR="005B3FB7">
        <w:rPr>
          <w:b/>
        </w:rPr>
        <w:t>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9B79E6">
        <w:t xml:space="preserve">Aquisição de material de limpeza, </w:t>
      </w:r>
      <w:bookmarkStart w:id="0" w:name="_GoBack"/>
      <w:bookmarkEnd w:id="0"/>
      <w:r w:rsidR="00E81195">
        <w:t>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5B3FB7">
        <w:t>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EB" w:rsidRDefault="00765FEB" w:rsidP="00FF00DD">
      <w:pPr>
        <w:spacing w:after="0" w:line="240" w:lineRule="auto"/>
      </w:pPr>
      <w:r>
        <w:separator/>
      </w:r>
    </w:p>
  </w:endnote>
  <w:endnote w:type="continuationSeparator" w:id="0">
    <w:p w:rsidR="00765FEB" w:rsidRDefault="00765FE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EB" w:rsidRDefault="00765FEB" w:rsidP="00FF00DD">
      <w:pPr>
        <w:spacing w:after="0" w:line="240" w:lineRule="auto"/>
      </w:pPr>
      <w:r>
        <w:separator/>
      </w:r>
    </w:p>
  </w:footnote>
  <w:footnote w:type="continuationSeparator" w:id="0">
    <w:p w:rsidR="00765FEB" w:rsidRDefault="00765FE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65F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B79E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9C16-8B00-489B-B363-8BDB40F6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23</cp:revision>
  <cp:lastPrinted>2013-07-17T18:02:00Z</cp:lastPrinted>
  <dcterms:created xsi:type="dcterms:W3CDTF">2016-03-19T21:14:00Z</dcterms:created>
  <dcterms:modified xsi:type="dcterms:W3CDTF">2017-05-03T23:53:00Z</dcterms:modified>
</cp:coreProperties>
</file>