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62071A62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EB649D">
        <w:rPr>
          <w:b/>
        </w:rPr>
        <w:t>2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Default="00FC1B98" w:rsidP="00FC1B98"/>
    <w:p w14:paraId="68BCF2C5" w14:textId="64F3A8A8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EB649D">
        <w:rPr>
          <w:rFonts w:asciiTheme="minorHAnsi" w:hAnsiTheme="minorHAnsi" w:cstheme="minorHAnsi"/>
        </w:rPr>
        <w:t>2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A1CE1">
        <w:rPr>
          <w:rFonts w:asciiTheme="minorHAnsi" w:hAnsiTheme="minorHAnsi" w:cstheme="minorHAnsi"/>
        </w:rPr>
        <w:t>0</w:t>
      </w:r>
      <w:r w:rsidR="00EB649D">
        <w:rPr>
          <w:rFonts w:asciiTheme="minorHAnsi" w:hAnsiTheme="minorHAnsi" w:cstheme="minorHAnsi"/>
        </w:rPr>
        <w:t>5</w:t>
      </w:r>
      <w:bookmarkStart w:id="0" w:name="_GoBack"/>
      <w:bookmarkEnd w:id="0"/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EB649D" w:rsidRPr="00EB649D">
        <w:rPr>
          <w:rFonts w:asciiTheme="minorHAnsi" w:hAnsiTheme="minorHAnsi" w:cstheme="minorHAnsi"/>
          <w:b/>
        </w:rPr>
        <w:t>AQUISIÇÃO GÁS DE COZINHA (GLP), ÁGUA MINERAL (SEM GÁS - COPO DE 200ML) PARA ATENDER A CÂMARA MUNICIPAL EM SUAS ATIVIDADES ROTINEIRAS</w:t>
      </w:r>
      <w:r w:rsidR="008976D8" w:rsidRPr="00EB649D">
        <w:rPr>
          <w:rFonts w:asciiTheme="minorHAnsi" w:hAnsiTheme="minorHAnsi" w:cstheme="minorHAnsi"/>
          <w:b/>
          <w:sz w:val="24"/>
          <w:szCs w:val="24"/>
        </w:rPr>
        <w:t>. 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EB649D">
        <w:rPr>
          <w:rFonts w:asciiTheme="minorHAnsi" w:hAnsiTheme="minorHAnsi" w:cstheme="minorHAnsi"/>
        </w:rPr>
        <w:t>21</w:t>
      </w:r>
      <w:r w:rsidR="00455A0B">
        <w:rPr>
          <w:rFonts w:asciiTheme="minorHAnsi" w:hAnsiTheme="minorHAnsi" w:cstheme="minorHAnsi"/>
        </w:rPr>
        <w:t>/</w:t>
      </w:r>
      <w:r w:rsidR="005A1CE1">
        <w:rPr>
          <w:rFonts w:asciiTheme="minorHAnsi" w:hAnsiTheme="minorHAnsi" w:cstheme="minorHAnsi"/>
        </w:rPr>
        <w:t>02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8D7E21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3E78C127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7481A116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E94296">
        <w:rPr>
          <w:b/>
          <w:bCs/>
          <w:i/>
          <w:iCs/>
          <w:u w:val="single"/>
        </w:rPr>
        <w:t>2</w:t>
      </w:r>
      <w:r w:rsidR="00EB649D">
        <w:rPr>
          <w:b/>
          <w:bCs/>
          <w:i/>
          <w:iCs/>
          <w:u w:val="single"/>
        </w:rPr>
        <w:t>6</w:t>
      </w:r>
      <w:r w:rsidR="00BB41B1">
        <w:rPr>
          <w:b/>
          <w:bCs/>
          <w:i/>
          <w:iCs/>
          <w:u w:val="single"/>
        </w:rPr>
        <w:t>/</w:t>
      </w:r>
      <w:r w:rsidR="00E94296">
        <w:rPr>
          <w:b/>
          <w:bCs/>
          <w:i/>
          <w:iCs/>
          <w:u w:val="single"/>
        </w:rPr>
        <w:t>02/2024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3658F82C" w:rsidR="00FC1B98" w:rsidRDefault="00815038" w:rsidP="00815038">
      <w:pPr>
        <w:jc w:val="right"/>
      </w:pPr>
      <w:r>
        <w:t xml:space="preserve">Nova Andradina – MS, </w:t>
      </w:r>
      <w:r w:rsidR="00EB649D">
        <w:t>20</w:t>
      </w:r>
      <w:r w:rsidR="00F37F36">
        <w:t xml:space="preserve"> de </w:t>
      </w:r>
      <w:r w:rsidR="00E94296">
        <w:t>fevereiro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E913" w14:textId="77777777" w:rsidR="008D7E21" w:rsidRDefault="008D7E21" w:rsidP="00FF00DD">
      <w:pPr>
        <w:spacing w:after="0" w:line="240" w:lineRule="auto"/>
      </w:pPr>
      <w:r>
        <w:separator/>
      </w:r>
    </w:p>
  </w:endnote>
  <w:endnote w:type="continuationSeparator" w:id="0">
    <w:p w14:paraId="711F98F6" w14:textId="77777777" w:rsidR="008D7E21" w:rsidRDefault="008D7E2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0734" w14:textId="77777777" w:rsidR="008D7E21" w:rsidRDefault="008D7E21" w:rsidP="00FF00DD">
      <w:pPr>
        <w:spacing w:after="0" w:line="240" w:lineRule="auto"/>
      </w:pPr>
      <w:r>
        <w:separator/>
      </w:r>
    </w:p>
  </w:footnote>
  <w:footnote w:type="continuationSeparator" w:id="0">
    <w:p w14:paraId="6C66F7F1" w14:textId="77777777" w:rsidR="008D7E21" w:rsidRDefault="008D7E2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8EC9-4A6E-4CF0-9B57-DF81192A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26</cp:revision>
  <cp:lastPrinted>2023-02-28T12:24:00Z</cp:lastPrinted>
  <dcterms:created xsi:type="dcterms:W3CDTF">2024-02-15T16:08:00Z</dcterms:created>
  <dcterms:modified xsi:type="dcterms:W3CDTF">2024-02-20T14:55:00Z</dcterms:modified>
</cp:coreProperties>
</file>