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18231300"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7710F7">
        <w:rPr>
          <w:spacing w:val="-1"/>
          <w:lang w:val="pt-BR"/>
        </w:rPr>
        <w:t>6</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31EF313C"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7710F7">
        <w:rPr>
          <w:spacing w:val="-1"/>
          <w:lang w:val="pt-BR"/>
        </w:rPr>
        <w:t>18</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68E05BBA"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7710F7" w:rsidRPr="007710F7">
        <w:rPr>
          <w:rFonts w:ascii="Helvetica-Bold" w:hAnsi="Helvetica-Bold" w:cs="Helvetica-Bold"/>
          <w:b/>
          <w:bCs/>
          <w:sz w:val="19"/>
          <w:szCs w:val="19"/>
          <w:lang w:val="pt-BR"/>
        </w:rPr>
        <w:t>COBERTURA CINEMATOGRÁFICA, FOTOGRÁFICA E AUDIOGRÁFICA, COM TRANSMISSÃO AO VIVO PELA INTERNET DAS SESSÕES ORDINÁRIAS, EXTRAORDINÁRIAS E SOLENES, AUDIÊNCIAS PÚBLICAS, EVENTOS DA CASA DE LEIS E DEMAIS REGISTROS DO LEGISLATIVO QUE SE FAÇAM NECESSÁRIOS.</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65395A8C" w14:textId="11CDBBBD" w:rsidR="00F45825" w:rsidRDefault="001B5D69" w:rsidP="00F45825">
      <w:pPr>
        <w:pStyle w:val="Corpodetexto"/>
        <w:spacing w:before="240" w:after="240" w:line="276" w:lineRule="auto"/>
        <w:ind w:left="101" w:right="48"/>
        <w:jc w:val="both"/>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7710F7" w:rsidRPr="007710F7">
        <w:t>90.000,00</w:t>
      </w:r>
      <w:r w:rsidR="00F45825">
        <w:t xml:space="preserve"> </w:t>
      </w:r>
      <w:r w:rsidR="007710F7">
        <w:t>(</w:t>
      </w:r>
      <w:proofErr w:type="spellStart"/>
      <w:r w:rsidR="007710F7">
        <w:t>Noventa</w:t>
      </w:r>
      <w:proofErr w:type="spellEnd"/>
      <w:r w:rsidR="007710F7">
        <w:t xml:space="preserve"> mil reais)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24E55C0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7710F7">
        <w:rPr>
          <w:b/>
          <w:lang w:val="pt-BR"/>
        </w:rPr>
        <w:t>25 (Vinte e cinco)</w:t>
      </w:r>
      <w:r w:rsidR="003A6E0F">
        <w:rPr>
          <w:b/>
          <w:lang w:val="pt-BR"/>
        </w:rPr>
        <w:t xml:space="preserve"> </w:t>
      </w:r>
      <w:r w:rsidRPr="00966901">
        <w:rPr>
          <w:b/>
          <w:spacing w:val="-1"/>
          <w:lang w:val="pt-BR"/>
        </w:rPr>
        <w:t>de</w:t>
      </w:r>
      <w:r w:rsidRPr="00966901">
        <w:rPr>
          <w:b/>
          <w:spacing w:val="25"/>
          <w:lang w:val="pt-BR"/>
        </w:rPr>
        <w:t xml:space="preserve"> </w:t>
      </w:r>
      <w:r w:rsidR="00382180">
        <w:rPr>
          <w:b/>
          <w:spacing w:val="25"/>
          <w:lang w:val="pt-BR"/>
        </w:rPr>
        <w:t>ma</w:t>
      </w:r>
      <w:r w:rsidR="002F0CD6">
        <w:rPr>
          <w:b/>
          <w:spacing w:val="25"/>
          <w:lang w:val="pt-BR"/>
        </w:rPr>
        <w:t>i</w:t>
      </w:r>
      <w:r w:rsidR="00382180">
        <w:rPr>
          <w:b/>
          <w:spacing w:val="25"/>
          <w:lang w:val="pt-BR"/>
        </w:rPr>
        <w:t>o</w:t>
      </w:r>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1471629" w14:textId="06DC40F9" w:rsidR="003A6E0F" w:rsidRPr="00491852" w:rsidRDefault="00491852" w:rsidP="000D2150">
      <w:pPr>
        <w:pStyle w:val="Corpodetexto"/>
        <w:spacing w:before="240" w:after="240" w:line="276" w:lineRule="auto"/>
        <w:ind w:left="101" w:right="48"/>
        <w:jc w:val="both"/>
        <w:rPr>
          <w:b/>
          <w:bCs/>
        </w:rPr>
      </w:pPr>
      <w:hyperlink r:id="rId9" w:history="1">
        <w:r w:rsidRPr="00491852">
          <w:rPr>
            <w:rStyle w:val="Hyperlink"/>
            <w:b/>
            <w:bCs/>
          </w:rPr>
          <w:t>https://www.novaandradina.ms.leg.br/transparencia/licitacoes-e-contratos/pregoes-2022/pregao-6-2022-cobertura-cinematografica-e-fotografica/perguntas-e-respostas-sobre-o-pregao-6-2022</w:t>
        </w:r>
      </w:hyperlink>
    </w:p>
    <w:p w14:paraId="047CB3DE" w14:textId="7CD6389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71885BFD"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491852">
        <w:rPr>
          <w:b/>
          <w:lang w:val="pt-BR"/>
        </w:rPr>
        <w:t>6</w:t>
      </w:r>
      <w:r w:rsidRPr="00942517">
        <w:rPr>
          <w:b/>
          <w:spacing w:val="-3"/>
          <w:lang w:val="pt-BR"/>
        </w:rPr>
        <w:t>-</w:t>
      </w:r>
      <w:r w:rsidRPr="00942517">
        <w:rPr>
          <w:b/>
          <w:lang w:val="pt-BR"/>
        </w:rPr>
        <w:t>202</w:t>
      </w:r>
      <w:r w:rsidR="00B61C08">
        <w:rPr>
          <w:b/>
          <w:lang w:val="pt-BR"/>
        </w:rPr>
        <w:t>2</w:t>
      </w:r>
      <w:r w:rsidRPr="00942517">
        <w:rPr>
          <w:lang w:val="pt-BR"/>
        </w:rPr>
        <w:t>.</w:t>
      </w:r>
    </w:p>
    <w:p w14:paraId="79833036" w14:textId="60083DE3"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491852" w:rsidRPr="00491852">
        <w:rPr>
          <w:rFonts w:ascii="Helvetica-Bold" w:hAnsi="Helvetica-Bold" w:cs="Helvetica-Bold"/>
          <w:b/>
          <w:bCs/>
          <w:sz w:val="19"/>
          <w:szCs w:val="19"/>
          <w:lang w:val="pt-BR"/>
        </w:rPr>
        <w:t>COBERTURA CINEMATOGRÁFICA</w:t>
      </w:r>
      <w:r w:rsidR="00491852">
        <w:rPr>
          <w:rFonts w:ascii="Helvetica-Bold" w:hAnsi="Helvetica-Bold" w:cs="Helvetica-Bold"/>
          <w:b/>
          <w:bCs/>
          <w:sz w:val="19"/>
          <w:szCs w:val="19"/>
          <w:lang w:val="pt-BR"/>
        </w:rPr>
        <w:t xml:space="preserve"> E</w:t>
      </w:r>
      <w:r w:rsidR="00491852" w:rsidRPr="00491852">
        <w:rPr>
          <w:rFonts w:ascii="Helvetica-Bold" w:hAnsi="Helvetica-Bold" w:cs="Helvetica-Bold"/>
          <w:b/>
          <w:bCs/>
          <w:sz w:val="19"/>
          <w:szCs w:val="19"/>
          <w:lang w:val="pt-BR"/>
        </w:rPr>
        <w:t xml:space="preserve"> FOTOGRÁFICA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3E5FACBB"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491852">
        <w:rPr>
          <w:b/>
          <w:lang w:val="pt-BR"/>
        </w:rPr>
        <w:t>6</w:t>
      </w:r>
      <w:r w:rsidRPr="00942517">
        <w:rPr>
          <w:b/>
          <w:spacing w:val="-3"/>
          <w:lang w:val="pt-BR"/>
        </w:rPr>
        <w:t>-</w:t>
      </w:r>
      <w:r w:rsidRPr="00942517">
        <w:rPr>
          <w:b/>
          <w:lang w:val="pt-BR"/>
        </w:rPr>
        <w:t>202</w:t>
      </w:r>
      <w:r w:rsidR="00B61C08">
        <w:rPr>
          <w:b/>
          <w:lang w:val="pt-BR"/>
        </w:rPr>
        <w:t>2</w:t>
      </w:r>
      <w:r w:rsidRPr="00942517">
        <w:rPr>
          <w:lang w:val="pt-BR"/>
        </w:rPr>
        <w:t>.</w:t>
      </w:r>
    </w:p>
    <w:p w14:paraId="38191BA8" w14:textId="3F0D0838"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491852" w:rsidRPr="00491852">
        <w:rPr>
          <w:rFonts w:ascii="Helvetica-Bold" w:hAnsi="Helvetica-Bold" w:cs="Helvetica-Bold"/>
          <w:b/>
          <w:bCs/>
          <w:sz w:val="19"/>
          <w:szCs w:val="19"/>
          <w:lang w:val="pt-BR"/>
        </w:rPr>
        <w:t>COBERTURA CINEMATOGRÁFICA</w:t>
      </w:r>
      <w:r w:rsidR="00491852">
        <w:rPr>
          <w:rFonts w:ascii="Helvetica-Bold" w:hAnsi="Helvetica-Bold" w:cs="Helvetica-Bold"/>
          <w:b/>
          <w:bCs/>
          <w:sz w:val="19"/>
          <w:szCs w:val="19"/>
          <w:lang w:val="pt-BR"/>
        </w:rPr>
        <w:t xml:space="preserve"> E</w:t>
      </w:r>
      <w:r w:rsidR="00491852" w:rsidRPr="00491852">
        <w:rPr>
          <w:rFonts w:ascii="Helvetica-Bold" w:hAnsi="Helvetica-Bold" w:cs="Helvetica-Bold"/>
          <w:b/>
          <w:bCs/>
          <w:sz w:val="19"/>
          <w:szCs w:val="19"/>
          <w:lang w:val="pt-BR"/>
        </w:rPr>
        <w:t xml:space="preserve"> FOTOGRÁFICA</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6C8BA297" w:rsidR="00577133" w:rsidRDefault="00577133" w:rsidP="00577133">
      <w:pPr>
        <w:pStyle w:val="Corpodetexto"/>
        <w:tabs>
          <w:tab w:val="left" w:pos="2063"/>
        </w:tabs>
        <w:spacing w:before="240" w:after="240" w:line="276" w:lineRule="auto"/>
        <w:ind w:right="48"/>
        <w:jc w:val="both"/>
        <w:rPr>
          <w:lang w:val="pt-BR"/>
        </w:rPr>
      </w:pPr>
    </w:p>
    <w:p w14:paraId="43E979DC" w14:textId="77777777" w:rsidR="00CA7AF4" w:rsidRPr="00942517" w:rsidRDefault="00CA7AF4"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lastRenderedPageBreak/>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129133B6" w:rsidR="008A496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w:t>
      </w:r>
      <w:r w:rsidR="00491852">
        <w:rPr>
          <w:lang w:val="pt-BR" w:eastAsia="pt-BR"/>
        </w:rPr>
        <w:t>1</w:t>
      </w:r>
      <w:r w:rsidRPr="00942517">
        <w:rPr>
          <w:lang w:val="pt-BR" w:eastAsia="pt-BR"/>
        </w:rPr>
        <w:t>.</w:t>
      </w:r>
      <w:r w:rsidR="00491852">
        <w:rPr>
          <w:lang w:val="pt-BR" w:eastAsia="pt-BR"/>
        </w:rPr>
        <w:t>3</w:t>
      </w:r>
      <w:r w:rsidRPr="00942517">
        <w:rPr>
          <w:lang w:val="pt-BR" w:eastAsia="pt-BR"/>
        </w:rPr>
        <w:t>.</w:t>
      </w:r>
      <w:r w:rsidR="00491852">
        <w:rPr>
          <w:lang w:val="pt-BR" w:eastAsia="pt-BR"/>
        </w:rPr>
        <w:t>3</w:t>
      </w:r>
      <w:r w:rsidRPr="00942517">
        <w:rPr>
          <w:lang w:val="pt-BR" w:eastAsia="pt-BR"/>
        </w:rPr>
        <w:t>.</w:t>
      </w:r>
      <w:r w:rsidR="005729F6" w:rsidRPr="00942517">
        <w:rPr>
          <w:lang w:val="pt-BR" w:eastAsia="pt-BR"/>
        </w:rPr>
        <w:t>9</w:t>
      </w:r>
      <w:r w:rsidRPr="00942517">
        <w:rPr>
          <w:lang w:val="pt-BR" w:eastAsia="pt-BR"/>
        </w:rPr>
        <w:t>0.</w:t>
      </w:r>
      <w:r w:rsidR="00CA7AF4">
        <w:rPr>
          <w:lang w:val="pt-BR" w:eastAsia="pt-BR"/>
        </w:rPr>
        <w:t>39</w:t>
      </w:r>
      <w:r w:rsidRPr="00942517">
        <w:rPr>
          <w:lang w:val="pt-BR" w:eastAsia="pt-BR"/>
        </w:rPr>
        <w:t>.</w:t>
      </w:r>
      <w:r w:rsidR="00CA7AF4">
        <w:rPr>
          <w:lang w:val="pt-BR" w:eastAsia="pt-BR"/>
        </w:rPr>
        <w:t>59</w:t>
      </w:r>
      <w:r w:rsidRPr="00942517">
        <w:rPr>
          <w:lang w:val="pt-BR" w:eastAsia="pt-BR"/>
        </w:rPr>
        <w:t>.00.00 (</w:t>
      </w:r>
      <w:r w:rsidR="00491852">
        <w:rPr>
          <w:lang w:val="pt-BR" w:eastAsia="pt-BR"/>
        </w:rPr>
        <w:t>9</w:t>
      </w:r>
      <w:r w:rsidRPr="00942517">
        <w:rPr>
          <w:lang w:val="pt-BR" w:eastAsia="pt-BR"/>
        </w:rPr>
        <w:t>/20</w:t>
      </w:r>
      <w:r w:rsidR="00E62D79">
        <w:rPr>
          <w:lang w:val="pt-BR" w:eastAsia="pt-BR"/>
        </w:rPr>
        <w:t>21</w:t>
      </w:r>
      <w:r w:rsidRPr="00942517">
        <w:rPr>
          <w:lang w:val="pt-BR" w:eastAsia="pt-BR"/>
        </w:rPr>
        <w:t>)</w:t>
      </w:r>
    </w:p>
    <w:p w14:paraId="1C269A67" w14:textId="786A12EF" w:rsidR="00E9015A" w:rsidRPr="00F45825" w:rsidRDefault="00F45825" w:rsidP="00F45825">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Pr="008920EC">
        <w:t xml:space="preserve">R$ </w:t>
      </w:r>
      <w:r w:rsidR="00491852">
        <w:t>90.000,</w:t>
      </w:r>
      <w:proofErr w:type="gramStart"/>
      <w:r w:rsidR="00491852">
        <w:t>00  (</w:t>
      </w:r>
      <w:proofErr w:type="spellStart"/>
      <w:proofErr w:type="gramEnd"/>
      <w:r w:rsidR="00491852">
        <w:t>Noventa</w:t>
      </w:r>
      <w:proofErr w:type="spellEnd"/>
      <w:r w:rsidR="00491852">
        <w:t xml:space="preserve"> mil reais)</w:t>
      </w:r>
      <w:r w:rsidR="00E9015A">
        <w:t>.</w:t>
      </w:r>
    </w:p>
    <w:p w14:paraId="45B69BAC" w14:textId="77777777" w:rsidR="00E9015A" w:rsidRPr="00E9015A" w:rsidRDefault="00E9015A" w:rsidP="00E9015A">
      <w:pPr>
        <w:pStyle w:val="Corpodetexto"/>
        <w:tabs>
          <w:tab w:val="left" w:pos="436"/>
          <w:tab w:val="left" w:pos="1276"/>
        </w:tabs>
        <w:spacing w:before="240" w:after="240" w:line="276" w:lineRule="auto"/>
        <w:ind w:left="0" w:right="48"/>
        <w:jc w:val="both"/>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w:t>
      </w:r>
      <w:r w:rsidRPr="00942517">
        <w:rPr>
          <w:lang w:val="pt-BR"/>
        </w:rPr>
        <w:lastRenderedPageBreak/>
        <w:t xml:space="preserve">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w:t>
      </w:r>
      <w:r w:rsidRPr="00942517">
        <w:rPr>
          <w:lang w:val="pt-BR"/>
        </w:rPr>
        <w:lastRenderedPageBreak/>
        <w:t>privilegiado que seja, para processar as questões resultantes desta licitação e que não possam ser dirimidas administrativamente.</w:t>
      </w:r>
    </w:p>
    <w:p w14:paraId="055E71A1" w14:textId="762E62A7"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CA7AF4">
        <w:rPr>
          <w:lang w:val="pt-BR"/>
        </w:rPr>
        <w:t>12</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CA7AF4">
        <w:rPr>
          <w:lang w:val="pt-BR"/>
        </w:rPr>
        <w:t>maio</w:t>
      </w:r>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4B3B" w14:textId="77777777" w:rsidR="00BE6B6D" w:rsidRDefault="00BE6B6D">
      <w:r>
        <w:separator/>
      </w:r>
    </w:p>
  </w:endnote>
  <w:endnote w:type="continuationSeparator" w:id="0">
    <w:p w14:paraId="0F941A94" w14:textId="77777777" w:rsidR="00BE6B6D" w:rsidRDefault="00BE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9836" w14:textId="77777777" w:rsidR="00BE6B6D" w:rsidRDefault="00BE6B6D">
      <w:r>
        <w:separator/>
      </w:r>
    </w:p>
  </w:footnote>
  <w:footnote w:type="continuationSeparator" w:id="0">
    <w:p w14:paraId="779CF8E5" w14:textId="77777777" w:rsidR="00BE6B6D" w:rsidRDefault="00BE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0CD6"/>
    <w:rsid w:val="002F6F3C"/>
    <w:rsid w:val="0030144B"/>
    <w:rsid w:val="003065E1"/>
    <w:rsid w:val="0030681A"/>
    <w:rsid w:val="00315EA2"/>
    <w:rsid w:val="00321616"/>
    <w:rsid w:val="003274C9"/>
    <w:rsid w:val="003416C8"/>
    <w:rsid w:val="00346514"/>
    <w:rsid w:val="00347A86"/>
    <w:rsid w:val="00347EA6"/>
    <w:rsid w:val="00371969"/>
    <w:rsid w:val="00372C48"/>
    <w:rsid w:val="003818C2"/>
    <w:rsid w:val="00382180"/>
    <w:rsid w:val="00394ADB"/>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91852"/>
    <w:rsid w:val="004B260A"/>
    <w:rsid w:val="004B6D68"/>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10F7"/>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836"/>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677AB"/>
    <w:rsid w:val="00A77751"/>
    <w:rsid w:val="00A84336"/>
    <w:rsid w:val="00A9533B"/>
    <w:rsid w:val="00AA01B1"/>
    <w:rsid w:val="00AB7C2B"/>
    <w:rsid w:val="00AC27FF"/>
    <w:rsid w:val="00AC6090"/>
    <w:rsid w:val="00AC7F44"/>
    <w:rsid w:val="00AD20FF"/>
    <w:rsid w:val="00AE6B8F"/>
    <w:rsid w:val="00AF1AF3"/>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D57E5"/>
    <w:rsid w:val="00BE13EF"/>
    <w:rsid w:val="00BE2E8D"/>
    <w:rsid w:val="00BE6B6D"/>
    <w:rsid w:val="00BF5842"/>
    <w:rsid w:val="00BF63EB"/>
    <w:rsid w:val="00BF644D"/>
    <w:rsid w:val="00BF67EC"/>
    <w:rsid w:val="00C11C8F"/>
    <w:rsid w:val="00C13F09"/>
    <w:rsid w:val="00C14A6E"/>
    <w:rsid w:val="00C25E5E"/>
    <w:rsid w:val="00C36D57"/>
    <w:rsid w:val="00C37E63"/>
    <w:rsid w:val="00C416C9"/>
    <w:rsid w:val="00C61BFE"/>
    <w:rsid w:val="00C66247"/>
    <w:rsid w:val="00C709D7"/>
    <w:rsid w:val="00C72753"/>
    <w:rsid w:val="00C812C2"/>
    <w:rsid w:val="00C94335"/>
    <w:rsid w:val="00C97863"/>
    <w:rsid w:val="00CA7AF4"/>
    <w:rsid w:val="00CC01B7"/>
    <w:rsid w:val="00CC433C"/>
    <w:rsid w:val="00CC692A"/>
    <w:rsid w:val="00CE79D6"/>
    <w:rsid w:val="00CF748F"/>
    <w:rsid w:val="00D052FF"/>
    <w:rsid w:val="00D15DA6"/>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87D33"/>
    <w:rsid w:val="00E9015A"/>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C1CCB"/>
    <w:rsid w:val="00FE0A48"/>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6-2022-cobertura-cinematografica-e-fotografica/perguntas-e-respostas-sobre-o-pregao-6-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19</Pages>
  <Words>7222</Words>
  <Characters>39000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Roberto Matos</cp:lastModifiedBy>
  <cp:revision>25</cp:revision>
  <cp:lastPrinted>2021-11-17T16:22:00Z</cp:lastPrinted>
  <dcterms:created xsi:type="dcterms:W3CDTF">2022-03-03T16:27:00Z</dcterms:created>
  <dcterms:modified xsi:type="dcterms:W3CDTF">2022-05-12T15:06:00Z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