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710C" w:rsidRPr="00C26DCC" w:rsidRDefault="00E00AB5" w:rsidP="00E41D40">
      <w:pPr>
        <w:spacing w:after="0" w:line="240" w:lineRule="auto"/>
        <w:ind w:left="0" w:right="1"/>
        <w:jc w:val="center"/>
        <w:rPr>
          <w:rFonts w:asciiTheme="minorHAnsi" w:hAnsiTheme="minorHAnsi" w:cstheme="minorHAnsi"/>
          <w:sz w:val="24"/>
          <w:szCs w:val="24"/>
        </w:rPr>
      </w:pPr>
      <w:r w:rsidRPr="00D4469C">
        <w:rPr>
          <w:rFonts w:asciiTheme="minorHAnsi" w:hAnsiTheme="minorHAnsi" w:cstheme="minorHAnsi"/>
          <w:b/>
          <w:sz w:val="24"/>
          <w:szCs w:val="24"/>
        </w:rPr>
        <w:t>ANEXO VI</w:t>
      </w:r>
    </w:p>
    <w:p w:rsidR="00B4710C" w:rsidRPr="00C26DCC" w:rsidRDefault="00E00AB5" w:rsidP="00E41D40">
      <w:pPr>
        <w:spacing w:after="0" w:line="240" w:lineRule="auto"/>
        <w:ind w:left="0" w:right="1"/>
        <w:jc w:val="center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b/>
          <w:sz w:val="24"/>
          <w:szCs w:val="24"/>
        </w:rPr>
        <w:t>MINUTA DE CONTRATO</w:t>
      </w:r>
    </w:p>
    <w:p w:rsidR="00D4469C" w:rsidRPr="00C26DCC" w:rsidRDefault="00D4469C" w:rsidP="00D4469C">
      <w:pPr>
        <w:spacing w:after="0" w:line="240" w:lineRule="auto"/>
        <w:ind w:left="0" w:right="1"/>
        <w:rPr>
          <w:rFonts w:asciiTheme="minorHAnsi" w:hAnsiTheme="minorHAnsi" w:cstheme="minorHAnsi"/>
          <w:b/>
          <w:sz w:val="24"/>
          <w:szCs w:val="24"/>
        </w:rPr>
      </w:pPr>
    </w:p>
    <w:p w:rsidR="00D4469C" w:rsidRPr="00C26DCC" w:rsidRDefault="00D4469C" w:rsidP="00D4469C">
      <w:pPr>
        <w:spacing w:after="0" w:line="240" w:lineRule="auto"/>
        <w:ind w:left="0" w:right="1"/>
        <w:rPr>
          <w:rFonts w:asciiTheme="minorHAnsi" w:hAnsiTheme="minorHAnsi" w:cstheme="minorHAnsi"/>
          <w:b/>
          <w:sz w:val="24"/>
          <w:szCs w:val="24"/>
        </w:rPr>
      </w:pPr>
      <w:r w:rsidRPr="00C26DCC">
        <w:rPr>
          <w:rFonts w:asciiTheme="minorHAnsi" w:hAnsiTheme="minorHAnsi" w:cstheme="minorHAnsi"/>
          <w:b/>
          <w:sz w:val="24"/>
          <w:szCs w:val="24"/>
        </w:rPr>
        <w:t>Contrato nº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b/>
          <w:sz w:val="24"/>
          <w:szCs w:val="24"/>
        </w:rPr>
        <w:t>Pregão</w:t>
      </w:r>
      <w:r w:rsidR="00D4469C" w:rsidRPr="00C26DCC">
        <w:rPr>
          <w:rFonts w:asciiTheme="minorHAnsi" w:hAnsiTheme="minorHAnsi" w:cstheme="minorHAnsi"/>
          <w:b/>
          <w:sz w:val="24"/>
          <w:szCs w:val="24"/>
        </w:rPr>
        <w:t xml:space="preserve"> Presencial </w:t>
      </w:r>
      <w:r w:rsidRPr="00C26DCC">
        <w:rPr>
          <w:rFonts w:asciiTheme="minorHAnsi" w:hAnsiTheme="minorHAnsi" w:cstheme="minorHAnsi"/>
          <w:b/>
          <w:sz w:val="24"/>
          <w:szCs w:val="24"/>
        </w:rPr>
        <w:t>nº x-</w:t>
      </w:r>
      <w:proofErr w:type="spellStart"/>
      <w:r w:rsidRPr="00C26DCC">
        <w:rPr>
          <w:rFonts w:asciiTheme="minorHAnsi" w:hAnsiTheme="minorHAnsi" w:cstheme="minorHAnsi"/>
          <w:b/>
          <w:sz w:val="24"/>
          <w:szCs w:val="24"/>
        </w:rPr>
        <w:t>xxxx</w:t>
      </w:r>
      <w:proofErr w:type="spellEnd"/>
      <w:r w:rsidRPr="00C26DC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B4710C" w:rsidRPr="00C26DCC" w:rsidRDefault="00D4469C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b/>
          <w:sz w:val="24"/>
          <w:szCs w:val="24"/>
        </w:rPr>
        <w:t xml:space="preserve">Processo </w:t>
      </w:r>
      <w:proofErr w:type="gramStart"/>
      <w:r w:rsidRPr="00C26DCC">
        <w:rPr>
          <w:rFonts w:asciiTheme="minorHAnsi" w:hAnsiTheme="minorHAnsi" w:cstheme="minorHAnsi"/>
          <w:b/>
          <w:sz w:val="24"/>
          <w:szCs w:val="24"/>
        </w:rPr>
        <w:t xml:space="preserve">Administrativo </w:t>
      </w:r>
      <w:r w:rsidR="00E00AB5" w:rsidRPr="00C26DCC">
        <w:rPr>
          <w:rFonts w:asciiTheme="minorHAnsi" w:hAnsiTheme="minorHAnsi" w:cstheme="minorHAnsi"/>
          <w:b/>
          <w:sz w:val="24"/>
          <w:szCs w:val="24"/>
        </w:rPr>
        <w:t xml:space="preserve"> nº</w:t>
      </w:r>
      <w:proofErr w:type="gramEnd"/>
      <w:r w:rsidR="00E00AB5" w:rsidRPr="00C26DCC">
        <w:rPr>
          <w:rFonts w:asciiTheme="minorHAnsi" w:hAnsiTheme="minorHAnsi" w:cstheme="minorHAnsi"/>
          <w:b/>
          <w:sz w:val="24"/>
          <w:szCs w:val="24"/>
        </w:rPr>
        <w:t xml:space="preserve"> x-</w:t>
      </w:r>
      <w:proofErr w:type="spellStart"/>
      <w:r w:rsidR="00E00AB5" w:rsidRPr="00C26DCC">
        <w:rPr>
          <w:rFonts w:asciiTheme="minorHAnsi" w:hAnsiTheme="minorHAnsi" w:cstheme="minorHAnsi"/>
          <w:b/>
          <w:sz w:val="24"/>
          <w:szCs w:val="24"/>
        </w:rPr>
        <w:t>xxxx</w:t>
      </w:r>
      <w:proofErr w:type="spellEnd"/>
      <w:r w:rsidR="00E00AB5" w:rsidRPr="00C26DC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8873E5" w:rsidRPr="00C26DCC" w:rsidRDefault="008873E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</w:p>
    <w:p w:rsidR="00B4710C" w:rsidRPr="00C26DCC" w:rsidRDefault="00E00AB5" w:rsidP="00D4469C">
      <w:pPr>
        <w:spacing w:after="0" w:line="240" w:lineRule="auto"/>
        <w:ind w:left="5103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>CONTRATO QUE ENTR</w:t>
      </w:r>
      <w:r w:rsidR="00D4469C" w:rsidRPr="00C26DCC">
        <w:rPr>
          <w:rFonts w:asciiTheme="minorHAnsi" w:hAnsiTheme="minorHAnsi" w:cstheme="minorHAnsi"/>
          <w:sz w:val="24"/>
          <w:szCs w:val="24"/>
        </w:rPr>
        <w:t>E SI CELEBRAM A CÂMARA MUNICIPAL</w:t>
      </w:r>
      <w:r w:rsidRPr="00C26DCC">
        <w:rPr>
          <w:rFonts w:asciiTheme="minorHAnsi" w:hAnsiTheme="minorHAnsi" w:cstheme="minorHAnsi"/>
          <w:sz w:val="24"/>
          <w:szCs w:val="24"/>
        </w:rPr>
        <w:t xml:space="preserve"> DE NOVA ANDRADINA – MS, E A EMPRESA: </w:t>
      </w:r>
    </w:p>
    <w:p w:rsidR="00B4710C" w:rsidRPr="00C26DCC" w:rsidRDefault="00E00AB5" w:rsidP="00D4469C">
      <w:pPr>
        <w:spacing w:after="0" w:line="240" w:lineRule="auto"/>
        <w:ind w:left="5103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____________________________________ 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b/>
          <w:sz w:val="24"/>
          <w:szCs w:val="24"/>
        </w:rPr>
        <w:t xml:space="preserve">1 – </w:t>
      </w:r>
      <w:r w:rsidR="00D4469C" w:rsidRPr="00C26DCC">
        <w:rPr>
          <w:rFonts w:asciiTheme="minorHAnsi" w:hAnsiTheme="minorHAnsi" w:cstheme="minorHAnsi"/>
          <w:b/>
          <w:sz w:val="24"/>
          <w:szCs w:val="24"/>
        </w:rPr>
        <w:t>PREAMBULO</w:t>
      </w:r>
      <w:r w:rsidRPr="00C26DCC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:rsidR="008873E5" w:rsidRPr="00C26DCC" w:rsidRDefault="008873E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A CÂMARA MUNICIPAL DE NOVA ANDRADINA - MS, pessoa jurídica de direito público interno, inscrito no 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>CNPJ nº. 15.487.762/0001-31, com se</w:t>
      </w:r>
      <w:r w:rsidR="008873E5" w:rsidRPr="00C26DCC">
        <w:rPr>
          <w:rFonts w:asciiTheme="minorHAnsi" w:hAnsiTheme="minorHAnsi" w:cstheme="minorHAnsi"/>
          <w:sz w:val="24"/>
          <w:szCs w:val="24"/>
        </w:rPr>
        <w:t>de à Rua São José, nº 664, neste ato representado</w:t>
      </w:r>
      <w:r w:rsidRPr="00C26DCC">
        <w:rPr>
          <w:rFonts w:asciiTheme="minorHAnsi" w:hAnsiTheme="minorHAnsi" w:cstheme="minorHAnsi"/>
          <w:sz w:val="24"/>
          <w:szCs w:val="24"/>
        </w:rPr>
        <w:t xml:space="preserve"> pelo seu Presidente XXXXXXXXXXXXXXXX XXXXXXXXXX residente e domiciliado à Rua XXXXXXXX, </w:t>
      </w:r>
      <w:proofErr w:type="spellStart"/>
      <w:r w:rsidRPr="00C26DCC">
        <w:rPr>
          <w:rFonts w:asciiTheme="minorHAnsi" w:hAnsiTheme="minorHAnsi" w:cstheme="minorHAnsi"/>
          <w:sz w:val="24"/>
          <w:szCs w:val="24"/>
        </w:rPr>
        <w:t>NºXXXX</w:t>
      </w:r>
      <w:proofErr w:type="spellEnd"/>
      <w:r w:rsidRPr="00C26DCC">
        <w:rPr>
          <w:rFonts w:asciiTheme="minorHAnsi" w:hAnsiTheme="minorHAnsi" w:cstheme="minorHAnsi"/>
          <w:sz w:val="24"/>
          <w:szCs w:val="24"/>
        </w:rPr>
        <w:t xml:space="preserve">, portador da cédula de identidade RG n° XXXXXXXX expedida pela SSP/XX e inscrito no CPF sob o n° XXXXXXXX, neste ato denominado simplesmente, CONTRATANTE e a Empresa _________________________________, estabelecida na ________________________________, no Município de ________________________, inscrita no CNPJ. Nº _______________________, representada pelo seu sócio proprietário Sr. ________________, brasileiro, _________________, PROFISSÃO _______________, portador do CPF. __________________ e RG. ____________________, residente e domiciliado a Rua __________________, em ___________________, denominada CONTRATADA, tem entre si ajustado às condições a seguir: </w:t>
      </w:r>
    </w:p>
    <w:p w:rsidR="008873E5" w:rsidRPr="00C26DCC" w:rsidRDefault="008873E5" w:rsidP="00D4469C">
      <w:pPr>
        <w:spacing w:after="0" w:line="240" w:lineRule="auto"/>
        <w:ind w:left="0" w:right="1"/>
        <w:rPr>
          <w:rFonts w:asciiTheme="minorHAnsi" w:hAnsiTheme="minorHAnsi" w:cstheme="minorHAnsi"/>
          <w:b/>
          <w:sz w:val="24"/>
          <w:szCs w:val="24"/>
        </w:rPr>
      </w:pPr>
    </w:p>
    <w:p w:rsidR="00B4710C" w:rsidRPr="00C26DCC" w:rsidRDefault="00E00AB5" w:rsidP="00D44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1"/>
        <w:rPr>
          <w:rFonts w:asciiTheme="minorHAnsi" w:hAnsiTheme="minorHAnsi" w:cstheme="minorHAnsi"/>
          <w:b/>
          <w:sz w:val="24"/>
          <w:szCs w:val="24"/>
        </w:rPr>
      </w:pPr>
      <w:r w:rsidRPr="00C26DCC">
        <w:rPr>
          <w:rFonts w:asciiTheme="minorHAnsi" w:hAnsiTheme="minorHAnsi" w:cstheme="minorHAnsi"/>
          <w:b/>
          <w:sz w:val="24"/>
          <w:szCs w:val="24"/>
        </w:rPr>
        <w:t xml:space="preserve">CLAUSULA PRIMEIRA – DA AUTORIZAÇÃO, LICITAÇÃO E OBJETO: </w:t>
      </w:r>
    </w:p>
    <w:p w:rsidR="008873E5" w:rsidRPr="00C26DCC" w:rsidRDefault="008873E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</w:p>
    <w:p w:rsidR="00B4710C" w:rsidRPr="00C26DCC" w:rsidRDefault="00E00AB5" w:rsidP="00D4469C">
      <w:pPr>
        <w:pStyle w:val="PargrafodaLista"/>
        <w:numPr>
          <w:ilvl w:val="1"/>
          <w:numId w:val="2"/>
        </w:numPr>
        <w:spacing w:after="0" w:line="240" w:lineRule="auto"/>
        <w:ind w:left="0" w:right="1" w:firstLine="0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>O presente Contrato é regido pelas cláusulas e condições nele contidos, pela Lei Federal no. 8.666/93 e suas posteriores alterações e é celebrado em decorrência da autorização do Presidente da Câmara Municipal, exarada em despacho constante do Processo Administrativo nº x/</w:t>
      </w:r>
      <w:proofErr w:type="spellStart"/>
      <w:r w:rsidRPr="00C26DCC">
        <w:rPr>
          <w:rFonts w:asciiTheme="minorHAnsi" w:hAnsiTheme="minorHAnsi" w:cstheme="minorHAnsi"/>
          <w:sz w:val="24"/>
          <w:szCs w:val="24"/>
        </w:rPr>
        <w:t>xxxx</w:t>
      </w:r>
      <w:proofErr w:type="spellEnd"/>
      <w:r w:rsidRPr="00C26DCC">
        <w:rPr>
          <w:rFonts w:asciiTheme="minorHAnsi" w:hAnsiTheme="minorHAnsi" w:cstheme="minorHAnsi"/>
          <w:sz w:val="24"/>
          <w:szCs w:val="24"/>
        </w:rPr>
        <w:t>, gerado pelo Pregão nº x/</w:t>
      </w:r>
      <w:proofErr w:type="spellStart"/>
      <w:r w:rsidRPr="00C26DCC">
        <w:rPr>
          <w:rFonts w:asciiTheme="minorHAnsi" w:hAnsiTheme="minorHAnsi" w:cstheme="minorHAnsi"/>
          <w:sz w:val="24"/>
          <w:szCs w:val="24"/>
        </w:rPr>
        <w:t>xxxx</w:t>
      </w:r>
      <w:proofErr w:type="spellEnd"/>
      <w:r w:rsidRPr="00C26DCC">
        <w:rPr>
          <w:rFonts w:asciiTheme="minorHAnsi" w:hAnsiTheme="minorHAnsi" w:cstheme="minorHAnsi"/>
          <w:sz w:val="24"/>
          <w:szCs w:val="24"/>
        </w:rPr>
        <w:t xml:space="preserve">, que faz parte integrante e complementar deste Contrato, como se nele estivesse contido. </w:t>
      </w:r>
    </w:p>
    <w:p w:rsidR="008873E5" w:rsidRPr="00C26DCC" w:rsidRDefault="008873E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</w:p>
    <w:p w:rsidR="00B4710C" w:rsidRPr="00C26DCC" w:rsidRDefault="00E00AB5" w:rsidP="00D4469C">
      <w:pPr>
        <w:spacing w:after="0" w:line="240" w:lineRule="auto"/>
        <w:ind w:left="0" w:right="1" w:firstLine="0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b/>
          <w:sz w:val="24"/>
          <w:szCs w:val="24"/>
        </w:rPr>
        <w:t>OBJETO:</w:t>
      </w:r>
      <w:r w:rsidRPr="00C26D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26DCC">
        <w:rPr>
          <w:rFonts w:asciiTheme="minorHAnsi" w:eastAsia="Arial" w:hAnsiTheme="minorHAnsi" w:cstheme="minorHAnsi"/>
          <w:b/>
          <w:sz w:val="24"/>
          <w:szCs w:val="24"/>
        </w:rPr>
        <w:t>xxxxxxxxxxxxxxxxxxxxxx</w:t>
      </w:r>
      <w:proofErr w:type="spellEnd"/>
      <w:r w:rsidRPr="00C26DCC">
        <w:rPr>
          <w:rFonts w:asciiTheme="minorHAnsi" w:eastAsia="Arial" w:hAnsiTheme="minorHAnsi" w:cstheme="minorHAnsi"/>
          <w:b/>
          <w:sz w:val="24"/>
          <w:szCs w:val="24"/>
        </w:rPr>
        <w:t>, conforme especificado no anexo I – Termo de Referência do Edital.</w:t>
      </w:r>
      <w:r w:rsidRPr="00C26DC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B4710C" w:rsidRPr="00C26DCC" w:rsidRDefault="00E00AB5" w:rsidP="00D4469C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1"/>
        <w:jc w:val="both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CLAUSULA SEGUNDA </w:t>
      </w:r>
      <w:r w:rsidR="001D4315" w:rsidRPr="00C26DCC">
        <w:rPr>
          <w:rFonts w:asciiTheme="minorHAnsi" w:hAnsiTheme="minorHAnsi" w:cstheme="minorHAnsi"/>
          <w:sz w:val="24"/>
          <w:szCs w:val="24"/>
        </w:rPr>
        <w:t>–</w:t>
      </w:r>
      <w:r w:rsidRPr="00C26DCC">
        <w:rPr>
          <w:rFonts w:asciiTheme="minorHAnsi" w:hAnsiTheme="minorHAnsi" w:cstheme="minorHAnsi"/>
          <w:sz w:val="24"/>
          <w:szCs w:val="24"/>
        </w:rPr>
        <w:t xml:space="preserve"> </w:t>
      </w:r>
      <w:r w:rsidR="001D4315" w:rsidRPr="00C26DCC">
        <w:rPr>
          <w:rFonts w:asciiTheme="minorHAnsi" w:hAnsiTheme="minorHAnsi" w:cstheme="minorHAnsi"/>
          <w:sz w:val="24"/>
          <w:szCs w:val="24"/>
        </w:rPr>
        <w:t xml:space="preserve">DO VALOR 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D4315" w:rsidRPr="00C26DCC" w:rsidRDefault="001D4315" w:rsidP="00D4469C">
      <w:pPr>
        <w:pStyle w:val="Recuodecorpodetexto"/>
        <w:widowControl w:val="0"/>
        <w:ind w:right="1" w:hanging="10"/>
        <w:rPr>
          <w:rFonts w:asciiTheme="minorHAnsi" w:hAnsiTheme="minorHAnsi" w:cstheme="minorHAnsi"/>
          <w:b/>
          <w:snapToGrid w:val="0"/>
        </w:rPr>
      </w:pPr>
      <w:r w:rsidRPr="00C26DCC">
        <w:rPr>
          <w:rFonts w:asciiTheme="minorHAnsi" w:hAnsiTheme="minorHAnsi" w:cstheme="minorHAnsi"/>
          <w:b/>
          <w:snapToGrid w:val="0"/>
        </w:rPr>
        <w:t>2.1. O valor global estimado para o presente contrato é de R$.........................................</w:t>
      </w:r>
    </w:p>
    <w:p w:rsidR="001D4315" w:rsidRPr="00C26DCC" w:rsidRDefault="001D4315" w:rsidP="00D4469C">
      <w:pPr>
        <w:pStyle w:val="Recuodecorpodetexto"/>
        <w:widowControl w:val="0"/>
        <w:ind w:right="1" w:hanging="10"/>
        <w:rPr>
          <w:rFonts w:asciiTheme="minorHAnsi" w:hAnsiTheme="minorHAnsi" w:cstheme="minorHAnsi"/>
        </w:rPr>
      </w:pPr>
    </w:p>
    <w:p w:rsidR="001D4315" w:rsidRPr="00C26DCC" w:rsidRDefault="001D4315" w:rsidP="00D4469C">
      <w:pPr>
        <w:pStyle w:val="Recuodecorpodetexto"/>
        <w:widowControl w:val="0"/>
        <w:ind w:right="1" w:hanging="10"/>
        <w:rPr>
          <w:rFonts w:asciiTheme="minorHAnsi" w:hAnsiTheme="minorHAnsi" w:cstheme="minorHAnsi"/>
        </w:rPr>
      </w:pPr>
      <w:r w:rsidRPr="00C26DCC">
        <w:rPr>
          <w:rFonts w:asciiTheme="minorHAnsi" w:hAnsiTheme="minorHAnsi" w:cstheme="minorHAnsi"/>
        </w:rPr>
        <w:t xml:space="preserve">2.2. O preço contratado é considerado completo e abrange todas as despesas com custo, transporte, seguro e frete, tributos (impostos, taxas, emolumentos, contribuições fiscais e parafiscais), obrigações sociais, trabalhistas, fiscais, frete, encargos comerciais ou de qualquer natureza, acessórios e/ou necessários à execução do objeto contratado, ainda que não </w:t>
      </w:r>
      <w:r w:rsidRPr="00C26DCC">
        <w:rPr>
          <w:rFonts w:asciiTheme="minorHAnsi" w:hAnsiTheme="minorHAnsi" w:cstheme="minorHAnsi"/>
        </w:rPr>
        <w:lastRenderedPageBreak/>
        <w:t>especificados no Edital e anexos.</w:t>
      </w:r>
    </w:p>
    <w:p w:rsidR="001D4315" w:rsidRPr="00C26DCC" w:rsidRDefault="001D4315" w:rsidP="00D4469C">
      <w:pPr>
        <w:widowControl w:val="0"/>
        <w:spacing w:after="0" w:line="240" w:lineRule="auto"/>
        <w:ind w:left="0" w:right="1"/>
        <w:rPr>
          <w:rFonts w:asciiTheme="minorHAnsi" w:hAnsiTheme="minorHAnsi" w:cstheme="minorHAnsi"/>
          <w:snapToGrid w:val="0"/>
          <w:sz w:val="24"/>
          <w:szCs w:val="24"/>
        </w:rPr>
      </w:pPr>
    </w:p>
    <w:p w:rsidR="001D4315" w:rsidRPr="00C26DCC" w:rsidRDefault="001D4315" w:rsidP="00D4469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>2.3. O preço deverá ser fixo, podendo ser reajustado desde que cumpridos todos os requisitos previstos na legislação vigente.</w:t>
      </w:r>
    </w:p>
    <w:p w:rsidR="001D4315" w:rsidRPr="00C26DCC" w:rsidRDefault="001D4315" w:rsidP="00D4469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</w:p>
    <w:p w:rsidR="001D4315" w:rsidRPr="00C26DCC" w:rsidRDefault="001D4315" w:rsidP="00D4469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>2.4. Deverão estar incluídas, no preço do objeto, todas as despesas, sem quaisquer ônus para a Administração Pública, tais como frete, carga, descarga, tributos e quaisquer outros que incidam sobre a avença.</w:t>
      </w:r>
    </w:p>
    <w:p w:rsidR="005A7A7D" w:rsidRPr="00C26DCC" w:rsidRDefault="005A7A7D" w:rsidP="00D4469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</w:p>
    <w:p w:rsidR="005A7A7D" w:rsidRPr="00C26DCC" w:rsidRDefault="005A7A7D" w:rsidP="00D4469C">
      <w:pPr>
        <w:pStyle w:val="ADM-Sclau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right="1" w:hanging="10"/>
        <w:rPr>
          <w:rFonts w:asciiTheme="minorHAnsi" w:hAnsiTheme="minorHAnsi" w:cstheme="minorHAnsi"/>
          <w:sz w:val="24"/>
          <w:szCs w:val="24"/>
          <w:u w:val="none"/>
        </w:rPr>
      </w:pPr>
      <w:r w:rsidRPr="00C26DCC">
        <w:rPr>
          <w:rFonts w:asciiTheme="minorHAnsi" w:hAnsiTheme="minorHAnsi" w:cstheme="minorHAnsi"/>
          <w:sz w:val="24"/>
          <w:szCs w:val="24"/>
          <w:u w:val="none"/>
        </w:rPr>
        <w:t xml:space="preserve">CLÁUSULA TERCEIRA – DA VIGÊNCIA: </w:t>
      </w:r>
    </w:p>
    <w:p w:rsidR="005A7A7D" w:rsidRPr="00C26DCC" w:rsidRDefault="005A7A7D" w:rsidP="00D4469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</w:p>
    <w:p w:rsidR="005A7A7D" w:rsidRPr="00C26DCC" w:rsidRDefault="005A7A7D" w:rsidP="00D4469C">
      <w:pPr>
        <w:tabs>
          <w:tab w:val="left" w:pos="426"/>
          <w:tab w:val="left" w:pos="567"/>
        </w:tabs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3.1. O prazo proposto para a Execução do objeto é de </w:t>
      </w:r>
      <w:r w:rsidR="00D4469C" w:rsidRPr="00C26DCC">
        <w:rPr>
          <w:rFonts w:asciiTheme="minorHAnsi" w:hAnsiTheme="minorHAnsi" w:cstheme="minorHAnsi"/>
          <w:sz w:val="24"/>
          <w:szCs w:val="24"/>
        </w:rPr>
        <w:t>.................</w:t>
      </w:r>
      <w:r w:rsidRPr="00C26DCC">
        <w:rPr>
          <w:rFonts w:asciiTheme="minorHAnsi" w:hAnsiTheme="minorHAnsi" w:cstheme="minorHAnsi"/>
          <w:sz w:val="24"/>
          <w:szCs w:val="24"/>
        </w:rPr>
        <w:t xml:space="preserve"> meses contados da assinatura do contrato com início </w:t>
      </w:r>
      <w:r w:rsidR="00D4469C" w:rsidRPr="00C26DCC">
        <w:rPr>
          <w:rFonts w:asciiTheme="minorHAnsi" w:hAnsiTheme="minorHAnsi" w:cstheme="minorHAnsi"/>
          <w:b/>
          <w:sz w:val="24"/>
          <w:szCs w:val="24"/>
        </w:rPr>
        <w:t>.........</w:t>
      </w:r>
      <w:r w:rsidRPr="00C26DCC">
        <w:rPr>
          <w:rFonts w:asciiTheme="minorHAnsi" w:hAnsiTheme="minorHAnsi" w:cstheme="minorHAnsi"/>
          <w:b/>
          <w:sz w:val="24"/>
          <w:szCs w:val="24"/>
        </w:rPr>
        <w:t>/</w:t>
      </w:r>
      <w:r w:rsidR="00D4469C" w:rsidRPr="00C26DCC">
        <w:rPr>
          <w:rFonts w:asciiTheme="minorHAnsi" w:hAnsiTheme="minorHAnsi" w:cstheme="minorHAnsi"/>
          <w:b/>
          <w:sz w:val="24"/>
          <w:szCs w:val="24"/>
        </w:rPr>
        <w:t>...........</w:t>
      </w:r>
      <w:r w:rsidRPr="00C26DCC">
        <w:rPr>
          <w:rFonts w:asciiTheme="minorHAnsi" w:hAnsiTheme="minorHAnsi" w:cstheme="minorHAnsi"/>
          <w:b/>
          <w:sz w:val="24"/>
          <w:szCs w:val="24"/>
        </w:rPr>
        <w:t>/202</w:t>
      </w:r>
      <w:r w:rsidR="00D4469C" w:rsidRPr="00C26DCC">
        <w:rPr>
          <w:rFonts w:asciiTheme="minorHAnsi" w:hAnsiTheme="minorHAnsi" w:cstheme="minorHAnsi"/>
          <w:b/>
          <w:sz w:val="24"/>
          <w:szCs w:val="24"/>
        </w:rPr>
        <w:t>...</w:t>
      </w:r>
      <w:r w:rsidRPr="00C26DCC">
        <w:rPr>
          <w:rFonts w:asciiTheme="minorHAnsi" w:hAnsiTheme="minorHAnsi" w:cstheme="minorHAnsi"/>
          <w:b/>
          <w:sz w:val="24"/>
          <w:szCs w:val="24"/>
        </w:rPr>
        <w:t xml:space="preserve"> término </w:t>
      </w:r>
      <w:r w:rsidR="00D4469C" w:rsidRPr="00C26DCC">
        <w:rPr>
          <w:rFonts w:asciiTheme="minorHAnsi" w:hAnsiTheme="minorHAnsi" w:cstheme="minorHAnsi"/>
          <w:b/>
          <w:sz w:val="24"/>
          <w:szCs w:val="24"/>
        </w:rPr>
        <w:t>.........</w:t>
      </w:r>
      <w:r w:rsidRPr="00C26DCC">
        <w:rPr>
          <w:rFonts w:asciiTheme="minorHAnsi" w:hAnsiTheme="minorHAnsi" w:cstheme="minorHAnsi"/>
          <w:b/>
          <w:sz w:val="24"/>
          <w:szCs w:val="24"/>
        </w:rPr>
        <w:t>/</w:t>
      </w:r>
      <w:r w:rsidR="00D4469C" w:rsidRPr="00C26DCC">
        <w:rPr>
          <w:rFonts w:asciiTheme="minorHAnsi" w:hAnsiTheme="minorHAnsi" w:cstheme="minorHAnsi"/>
          <w:b/>
          <w:sz w:val="24"/>
          <w:szCs w:val="24"/>
        </w:rPr>
        <w:t>..............</w:t>
      </w:r>
      <w:r w:rsidRPr="00C26DCC">
        <w:rPr>
          <w:rFonts w:asciiTheme="minorHAnsi" w:hAnsiTheme="minorHAnsi" w:cstheme="minorHAnsi"/>
          <w:b/>
          <w:sz w:val="24"/>
          <w:szCs w:val="24"/>
        </w:rPr>
        <w:t>/202</w:t>
      </w:r>
      <w:r w:rsidR="00D4469C" w:rsidRPr="00C26DCC">
        <w:rPr>
          <w:rFonts w:asciiTheme="minorHAnsi" w:hAnsiTheme="minorHAnsi" w:cstheme="minorHAnsi"/>
          <w:b/>
          <w:sz w:val="24"/>
          <w:szCs w:val="24"/>
        </w:rPr>
        <w:t>.</w:t>
      </w:r>
      <w:r w:rsidRPr="00C26DCC">
        <w:rPr>
          <w:rFonts w:asciiTheme="minorHAnsi" w:hAnsiTheme="minorHAnsi" w:cstheme="minorHAnsi"/>
          <w:sz w:val="24"/>
          <w:szCs w:val="24"/>
        </w:rPr>
        <w:t xml:space="preserve">, o qual poderá, a critério da Administração Superior, ser prorrogado conforme permite a legislação, ou rescindido em comum acordo ou unilateralmente com justificativa plausível. </w:t>
      </w:r>
    </w:p>
    <w:p w:rsidR="005A7A7D" w:rsidRPr="00C26DCC" w:rsidRDefault="005A7A7D" w:rsidP="00D4469C">
      <w:pPr>
        <w:tabs>
          <w:tab w:val="left" w:pos="426"/>
          <w:tab w:val="left" w:pos="567"/>
        </w:tabs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5A7A7D" w:rsidRPr="00C26DCC" w:rsidRDefault="005A7A7D" w:rsidP="00D4469C">
      <w:pPr>
        <w:tabs>
          <w:tab w:val="left" w:pos="426"/>
          <w:tab w:val="left" w:pos="567"/>
        </w:tabs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>3.2. O reequilíbrio econômico financeiro para que ocorra, deverá estar devidamente alinhado e comprovado através de documentos, conforme determina Lei 8.666/93 e jurisprudências vigentes sobre a temática</w:t>
      </w:r>
    </w:p>
    <w:p w:rsidR="005A7A7D" w:rsidRPr="00C26DCC" w:rsidRDefault="005A7A7D" w:rsidP="00D4469C">
      <w:pPr>
        <w:tabs>
          <w:tab w:val="left" w:pos="426"/>
          <w:tab w:val="left" w:pos="567"/>
        </w:tabs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</w:p>
    <w:p w:rsidR="005A7A7D" w:rsidRPr="00C26DCC" w:rsidRDefault="005A7A7D" w:rsidP="00D4469C">
      <w:pPr>
        <w:tabs>
          <w:tab w:val="left" w:pos="426"/>
          <w:tab w:val="left" w:pos="567"/>
        </w:tabs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>3.3. O reajustamento no preço contratado poderá ser concedido, após um ano de contrato, considerando as despesas com impostos, taxas, depreciação e seguro, mão de obra (salário, encargos e benefícios), e outros insumos, cujas as variações serão calculadas com base no Índice Geral de Preços de Mercado - IGPM/FGVC Conforme disposto no Art. 65, alínea “d” da Lei 8.666/93.</w:t>
      </w:r>
    </w:p>
    <w:p w:rsidR="00B4710C" w:rsidRPr="00C26DCC" w:rsidRDefault="00B4710C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</w:p>
    <w:p w:rsidR="00B4710C" w:rsidRPr="00C26DCC" w:rsidRDefault="00E00AB5" w:rsidP="00D4469C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1"/>
        <w:jc w:val="both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CLAUSULA TERCEIRA - DAS CONDIÇÕES DE FORNECIMENTO/ EXECUÇÃO DO OBJETO DA LICITAÇÃO 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b/>
          <w:sz w:val="24"/>
          <w:szCs w:val="24"/>
        </w:rPr>
        <w:t>3.1</w:t>
      </w:r>
      <w:r w:rsidRPr="00C26DCC">
        <w:rPr>
          <w:rFonts w:asciiTheme="minorHAnsi" w:hAnsiTheme="minorHAnsi" w:cstheme="minorHAnsi"/>
          <w:sz w:val="24"/>
          <w:szCs w:val="24"/>
        </w:rPr>
        <w:t xml:space="preserve"> O fornecimento será de até 10 (dez) dias a contar da AF, após a solicitação do Presidente da Câmara. 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4710C" w:rsidRPr="00C26DCC" w:rsidRDefault="00E00AB5" w:rsidP="00D4469C">
      <w:pPr>
        <w:tabs>
          <w:tab w:val="center" w:pos="5839"/>
        </w:tabs>
        <w:spacing w:after="0" w:line="240" w:lineRule="auto"/>
        <w:ind w:left="-10" w:right="1" w:firstLine="0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b/>
          <w:sz w:val="24"/>
          <w:szCs w:val="24"/>
        </w:rPr>
        <w:t>3.2</w:t>
      </w:r>
      <w:r w:rsidRPr="00C26DCC">
        <w:rPr>
          <w:rFonts w:asciiTheme="minorHAnsi" w:hAnsiTheme="minorHAnsi" w:cstheme="minorHAnsi"/>
          <w:sz w:val="24"/>
          <w:szCs w:val="24"/>
        </w:rPr>
        <w:t xml:space="preserve"> A execução/ fornecimento ocorrerá de acordo com o especificado nos Anexos I e II do Edital nº x/</w:t>
      </w:r>
      <w:proofErr w:type="spellStart"/>
      <w:r w:rsidRPr="00C26DCC">
        <w:rPr>
          <w:rFonts w:asciiTheme="minorHAnsi" w:hAnsiTheme="minorHAnsi" w:cstheme="minorHAnsi"/>
          <w:sz w:val="24"/>
          <w:szCs w:val="24"/>
        </w:rPr>
        <w:t>xxxx</w:t>
      </w:r>
      <w:proofErr w:type="spellEnd"/>
      <w:r w:rsidRPr="00C26DC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b/>
          <w:sz w:val="24"/>
          <w:szCs w:val="24"/>
        </w:rPr>
        <w:t>3.3</w:t>
      </w:r>
      <w:r w:rsidRPr="00C26DCC">
        <w:rPr>
          <w:rFonts w:asciiTheme="minorHAnsi" w:hAnsiTheme="minorHAnsi" w:cstheme="minorHAnsi"/>
          <w:sz w:val="24"/>
          <w:szCs w:val="24"/>
        </w:rPr>
        <w:t xml:space="preserve"> A execução/ fornecimento deverá ser procedida nas quantidades, prazos e horários determinados pelo CONTRATANTE e correrá por conta da CONTRATADA, transporte, tributos, encargos trabalhistas e previdenciários decorrentes da sua execução/ fornecimento. 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4710C" w:rsidRPr="00C26DCC" w:rsidRDefault="00D4469C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b/>
          <w:sz w:val="24"/>
          <w:szCs w:val="24"/>
        </w:rPr>
        <w:t>3.4</w:t>
      </w:r>
      <w:r w:rsidRPr="00C26DCC">
        <w:rPr>
          <w:rFonts w:asciiTheme="minorHAnsi" w:hAnsiTheme="minorHAnsi" w:cstheme="minorHAnsi"/>
          <w:sz w:val="24"/>
          <w:szCs w:val="24"/>
        </w:rPr>
        <w:t>. Por</w:t>
      </w:r>
      <w:r w:rsidR="00E00AB5" w:rsidRPr="00C26DCC">
        <w:rPr>
          <w:rFonts w:asciiTheme="minorHAnsi" w:hAnsiTheme="minorHAnsi" w:cstheme="minorHAnsi"/>
          <w:sz w:val="24"/>
          <w:szCs w:val="24"/>
        </w:rPr>
        <w:t xml:space="preserve"> ocasião da execução/ fornecimento, a CONTRATADA deverá colher no comprovante respectivo a data, o nome, o cargo, a assinatura e o número do Registro Geral (RG) do servidor da CONTRATANTE, responsável pelo recebimento. 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4710C" w:rsidRPr="00C26DCC" w:rsidRDefault="00D4469C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b/>
          <w:sz w:val="24"/>
          <w:szCs w:val="24"/>
        </w:rPr>
        <w:lastRenderedPageBreak/>
        <w:t>3.5</w:t>
      </w:r>
      <w:r w:rsidRPr="00C26DCC">
        <w:rPr>
          <w:rFonts w:asciiTheme="minorHAnsi" w:hAnsiTheme="minorHAnsi" w:cstheme="minorHAnsi"/>
          <w:sz w:val="24"/>
          <w:szCs w:val="24"/>
        </w:rPr>
        <w:t>. Constatadas</w:t>
      </w:r>
      <w:r w:rsidR="00E00AB5" w:rsidRPr="00C26DCC">
        <w:rPr>
          <w:rFonts w:asciiTheme="minorHAnsi" w:hAnsiTheme="minorHAnsi" w:cstheme="minorHAnsi"/>
          <w:sz w:val="24"/>
          <w:szCs w:val="24"/>
        </w:rPr>
        <w:t xml:space="preserve"> irregularidades no objeto contratual, o CONTRATANTE poderá: 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4710C" w:rsidRPr="00C26DCC" w:rsidRDefault="00D4469C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b/>
          <w:sz w:val="24"/>
          <w:szCs w:val="24"/>
        </w:rPr>
        <w:t>3.5.1</w:t>
      </w:r>
      <w:r w:rsidRPr="00C26DCC">
        <w:rPr>
          <w:rFonts w:asciiTheme="minorHAnsi" w:hAnsiTheme="minorHAnsi" w:cstheme="minorHAnsi"/>
          <w:sz w:val="24"/>
          <w:szCs w:val="24"/>
        </w:rPr>
        <w:t>. Se</w:t>
      </w:r>
      <w:r w:rsidR="00E00AB5" w:rsidRPr="00C26DCC">
        <w:rPr>
          <w:rFonts w:asciiTheme="minorHAnsi" w:hAnsiTheme="minorHAnsi" w:cstheme="minorHAnsi"/>
          <w:sz w:val="24"/>
          <w:szCs w:val="24"/>
        </w:rPr>
        <w:t xml:space="preserve"> disser respeito à qualidade dos serviços, rescindir a contratação, sem prejuízo das penalidades cabíveis; 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4710C" w:rsidRPr="00C26DCC" w:rsidRDefault="00D4469C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b/>
          <w:sz w:val="24"/>
          <w:szCs w:val="24"/>
        </w:rPr>
        <w:t>3.5.2</w:t>
      </w:r>
      <w:r w:rsidRPr="00C26DCC">
        <w:rPr>
          <w:rFonts w:asciiTheme="minorHAnsi" w:hAnsiTheme="minorHAnsi" w:cstheme="minorHAnsi"/>
          <w:sz w:val="24"/>
          <w:szCs w:val="24"/>
        </w:rPr>
        <w:t>. Na</w:t>
      </w:r>
      <w:r w:rsidR="00E00AB5" w:rsidRPr="00C26DCC">
        <w:rPr>
          <w:rFonts w:asciiTheme="minorHAnsi" w:hAnsiTheme="minorHAnsi" w:cstheme="minorHAnsi"/>
          <w:sz w:val="24"/>
          <w:szCs w:val="24"/>
        </w:rPr>
        <w:t xml:space="preserve"> hipótese de substituições, a CONTRATADA deverá fazê-la em conformidade com a indicação da Administração, no prazo máximo de 05 (cinco) dias, contado da notificação por escrito, mantido o preço inicialmente CONTRATADO; 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4469C" w:rsidRPr="00C26DCC" w:rsidRDefault="00D4469C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b/>
          <w:sz w:val="24"/>
          <w:szCs w:val="24"/>
        </w:rPr>
        <w:t>3.5.3</w:t>
      </w:r>
      <w:r w:rsidRPr="00C26DCC">
        <w:rPr>
          <w:rFonts w:asciiTheme="minorHAnsi" w:hAnsiTheme="minorHAnsi" w:cstheme="minorHAnsi"/>
          <w:sz w:val="24"/>
          <w:szCs w:val="24"/>
        </w:rPr>
        <w:t>. Se</w:t>
      </w:r>
      <w:r w:rsidR="00E00AB5" w:rsidRPr="00C26DCC">
        <w:rPr>
          <w:rFonts w:asciiTheme="minorHAnsi" w:hAnsiTheme="minorHAnsi" w:cstheme="minorHAnsi"/>
          <w:sz w:val="24"/>
          <w:szCs w:val="24"/>
        </w:rPr>
        <w:t xml:space="preserve"> disser respeito à diferença de quantidade ou de partes, determinar sua complementação ou rescindir a contratação, sem prejuízo das penalidades cabíveis; </w:t>
      </w:r>
    </w:p>
    <w:p w:rsidR="00D4469C" w:rsidRPr="00C26DCC" w:rsidRDefault="00D4469C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</w:p>
    <w:p w:rsidR="00B4710C" w:rsidRPr="00C26DCC" w:rsidRDefault="00D4469C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3.5.3.1. </w:t>
      </w:r>
      <w:r w:rsidR="00E00AB5" w:rsidRPr="00C26DCC">
        <w:rPr>
          <w:rFonts w:asciiTheme="minorHAnsi" w:hAnsiTheme="minorHAnsi" w:cstheme="minorHAnsi"/>
          <w:sz w:val="24"/>
          <w:szCs w:val="24"/>
        </w:rPr>
        <w:t xml:space="preserve">Na hipótese de complementação, a CONTRATADA deverá fazê-la em conformidade com a indicação do CONTRATANTE, no prazo máximo de 05 (cinco) dias, contado da notificação por escrito, mantido o preço inicialmente contratado. 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4710C" w:rsidRPr="00C26DCC" w:rsidRDefault="00D4469C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b/>
          <w:sz w:val="24"/>
          <w:szCs w:val="24"/>
        </w:rPr>
        <w:t>3.5.4</w:t>
      </w:r>
      <w:r w:rsidRPr="00C26DCC">
        <w:rPr>
          <w:rFonts w:asciiTheme="minorHAnsi" w:hAnsiTheme="minorHAnsi" w:cstheme="minorHAnsi"/>
          <w:sz w:val="24"/>
          <w:szCs w:val="24"/>
        </w:rPr>
        <w:t>. Os</w:t>
      </w:r>
      <w:r w:rsidR="00E00AB5" w:rsidRPr="00C26DCC">
        <w:rPr>
          <w:rFonts w:asciiTheme="minorHAnsi" w:hAnsiTheme="minorHAnsi" w:cstheme="minorHAnsi"/>
          <w:sz w:val="24"/>
          <w:szCs w:val="24"/>
        </w:rPr>
        <w:t xml:space="preserve"> produtos e/ou serviços a serem fornecidos não poderão ter superado 50% de seu prazo de validade, verificado no ato de sua entrega, bem como devem ter registro nos órgãos competentes e possuir os certificados exigidos pela legislação competente. 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b/>
          <w:sz w:val="24"/>
          <w:szCs w:val="24"/>
        </w:rPr>
        <w:t>3.5.5</w:t>
      </w:r>
      <w:r w:rsidRPr="00C26DCC">
        <w:rPr>
          <w:rFonts w:asciiTheme="minorHAnsi" w:hAnsiTheme="minorHAnsi" w:cstheme="minorHAnsi"/>
          <w:sz w:val="24"/>
          <w:szCs w:val="24"/>
        </w:rPr>
        <w:t xml:space="preserve"> O local designado para entrega do objeto da </w:t>
      </w:r>
      <w:r w:rsidR="00D4469C" w:rsidRPr="00C26DCC">
        <w:rPr>
          <w:rFonts w:asciiTheme="minorHAnsi" w:hAnsiTheme="minorHAnsi" w:cstheme="minorHAnsi"/>
          <w:sz w:val="24"/>
          <w:szCs w:val="24"/>
        </w:rPr>
        <w:t>licitação será</w:t>
      </w:r>
      <w:r w:rsidRPr="00C26DCC">
        <w:rPr>
          <w:rFonts w:asciiTheme="minorHAnsi" w:hAnsiTheme="minorHAnsi" w:cstheme="minorHAnsi"/>
          <w:sz w:val="24"/>
          <w:szCs w:val="24"/>
        </w:rPr>
        <w:t xml:space="preserve"> na sede </w:t>
      </w:r>
      <w:r w:rsidR="00D4469C" w:rsidRPr="00C26DCC">
        <w:rPr>
          <w:rFonts w:asciiTheme="minorHAnsi" w:hAnsiTheme="minorHAnsi" w:cstheme="minorHAnsi"/>
          <w:sz w:val="24"/>
          <w:szCs w:val="24"/>
        </w:rPr>
        <w:t>da Câmara Municipal de Nova Andradina</w:t>
      </w:r>
      <w:r w:rsidRPr="00C26DCC">
        <w:rPr>
          <w:rFonts w:asciiTheme="minorHAnsi" w:hAnsiTheme="minorHAnsi" w:cstheme="minorHAnsi"/>
          <w:sz w:val="24"/>
          <w:szCs w:val="24"/>
        </w:rPr>
        <w:t xml:space="preserve">, conforme a solicitação e orientação da Câmara Municipal de Nova Andradina - MS. 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b/>
          <w:sz w:val="24"/>
          <w:szCs w:val="24"/>
        </w:rPr>
        <w:t>3.5.6</w:t>
      </w:r>
      <w:r w:rsidRPr="00C26DCC">
        <w:rPr>
          <w:rFonts w:asciiTheme="minorHAnsi" w:hAnsiTheme="minorHAnsi" w:cstheme="minorHAnsi"/>
          <w:sz w:val="24"/>
          <w:szCs w:val="24"/>
        </w:rPr>
        <w:t xml:space="preserve"> - Competirá ao CONTRATANTE designar um servidor responsável por averiguar se o produto </w:t>
      </w:r>
      <w:r w:rsidRPr="00C26DCC">
        <w:rPr>
          <w:rFonts w:asciiTheme="minorHAnsi" w:hAnsiTheme="minorHAnsi" w:cstheme="minorHAnsi"/>
          <w:b/>
          <w:color w:val="FFFFFF"/>
          <w:sz w:val="24"/>
          <w:szCs w:val="24"/>
          <w:vertAlign w:val="superscript"/>
        </w:rPr>
        <w:t>3</w:t>
      </w:r>
      <w:r w:rsidRPr="00C26DCC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C26DCC">
        <w:rPr>
          <w:rFonts w:asciiTheme="minorHAnsi" w:hAnsiTheme="minorHAnsi" w:cstheme="minorHAnsi"/>
          <w:sz w:val="24"/>
          <w:szCs w:val="24"/>
        </w:rPr>
        <w:t xml:space="preserve">entregue e os serviços prestados correspondem às especificações exigidas neste Edital. 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4710C" w:rsidRPr="00C26DCC" w:rsidRDefault="00E00AB5" w:rsidP="00D4469C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1"/>
        <w:jc w:val="both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CLAUSULA QUARTA - DA FORMA DE PAGAMENTO 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b/>
          <w:sz w:val="24"/>
          <w:szCs w:val="24"/>
        </w:rPr>
        <w:t>4.1</w:t>
      </w:r>
      <w:r w:rsidRPr="00C26DCC">
        <w:rPr>
          <w:rFonts w:asciiTheme="minorHAnsi" w:hAnsiTheme="minorHAnsi" w:cstheme="minorHAnsi"/>
          <w:sz w:val="24"/>
          <w:szCs w:val="24"/>
        </w:rPr>
        <w:t xml:space="preserve"> O pagamento será efetuado, de acordo com as quantidades fornecidas, em até 30 (trinta) dias contados da apresentação da nota fiscal/fatura, que totalizar o valor do empenho, atestada pelo Departamento Administrativo e de Compras, acompanhada da Certidão de Regularidade com a Fazenda Federal, abrangendo inclusive as contribuições sociais do INSS, FGTS e Certidão Negativa de Débitos Trabalhistas - CNDT, dentro do prazo de validade. 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A7A7D" w:rsidRPr="00C26DCC" w:rsidRDefault="00D4469C" w:rsidP="00D4469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right="1"/>
        <w:rPr>
          <w:rFonts w:asciiTheme="minorHAnsi" w:hAnsiTheme="minorHAnsi" w:cstheme="minorHAnsi"/>
          <w:b/>
          <w:bCs/>
          <w:sz w:val="24"/>
          <w:szCs w:val="24"/>
        </w:rPr>
      </w:pPr>
      <w:r w:rsidRPr="00C26DCC">
        <w:rPr>
          <w:rFonts w:asciiTheme="minorHAnsi" w:hAnsiTheme="minorHAnsi" w:cstheme="minorHAnsi"/>
          <w:b/>
          <w:bCs/>
          <w:sz w:val="24"/>
          <w:szCs w:val="24"/>
        </w:rPr>
        <w:t>4.2.</w:t>
      </w:r>
      <w:r w:rsidR="005A7A7D" w:rsidRPr="00C26DCC">
        <w:rPr>
          <w:rFonts w:asciiTheme="minorHAnsi" w:hAnsiTheme="minorHAnsi" w:cstheme="minorHAnsi"/>
          <w:b/>
          <w:bCs/>
          <w:sz w:val="24"/>
          <w:szCs w:val="24"/>
        </w:rPr>
        <w:t xml:space="preserve"> O pagamento do preço pactuado será efetuado conforme a entrega do objeto, obedecendo todas as exigências e especificações do edital, devendo a Contratada emitir a respectiva fatura que, devidamente comprovada e atestada setor responsável, deverá ser paga em até 30 (trinta) dias após a data de liberação da respectiva Nota Fiscal/Fatura.</w:t>
      </w:r>
    </w:p>
    <w:p w:rsidR="005A7A7D" w:rsidRPr="00C26DCC" w:rsidRDefault="005A7A7D" w:rsidP="00D4469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right="1"/>
        <w:rPr>
          <w:rFonts w:asciiTheme="minorHAnsi" w:hAnsiTheme="minorHAnsi" w:cstheme="minorHAnsi"/>
          <w:b/>
          <w:bCs/>
          <w:sz w:val="24"/>
          <w:szCs w:val="24"/>
        </w:rPr>
      </w:pPr>
    </w:p>
    <w:p w:rsidR="005A7A7D" w:rsidRPr="00C26DCC" w:rsidRDefault="00D4469C" w:rsidP="00D4469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4.3. </w:t>
      </w:r>
      <w:r w:rsidR="005A7A7D" w:rsidRPr="00C26DCC">
        <w:rPr>
          <w:rFonts w:asciiTheme="minorHAnsi" w:hAnsiTheme="minorHAnsi" w:cstheme="minorHAnsi"/>
          <w:sz w:val="24"/>
          <w:szCs w:val="24"/>
        </w:rPr>
        <w:t xml:space="preserve"> A Nota Fiscal a ser emitida deverá constar o nº do processo, nº do pregão, nº do Contrato ou nº da ata, conforme o caso, descrição do objeto oriundo do referido certame licitatório, valor </w:t>
      </w:r>
      <w:r w:rsidR="005A7A7D" w:rsidRPr="00C26DCC">
        <w:rPr>
          <w:rFonts w:asciiTheme="minorHAnsi" w:hAnsiTheme="minorHAnsi" w:cstheme="minorHAnsi"/>
          <w:sz w:val="24"/>
          <w:szCs w:val="24"/>
        </w:rPr>
        <w:lastRenderedPageBreak/>
        <w:t>unitário, valor total, marca. Em caso de ausência de alguns desses dados, a nota fiscal será devolvida para correção.</w:t>
      </w:r>
    </w:p>
    <w:p w:rsidR="005A7A7D" w:rsidRPr="00C26DCC" w:rsidRDefault="005A7A7D" w:rsidP="00D4469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</w:p>
    <w:p w:rsidR="005A7A7D" w:rsidRPr="00C26DCC" w:rsidRDefault="00D4469C" w:rsidP="00D4469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>4.4</w:t>
      </w:r>
      <w:r w:rsidR="005A7A7D" w:rsidRPr="00C26DCC">
        <w:rPr>
          <w:rFonts w:asciiTheme="minorHAnsi" w:hAnsiTheme="minorHAnsi" w:cstheme="minorHAnsi"/>
          <w:sz w:val="24"/>
          <w:szCs w:val="24"/>
        </w:rPr>
        <w:t xml:space="preserve">. É condição para o pagamento do valor constante da Nota Fiscal, a prova de regularidade com o Fundo de Garantia por Tempo de Serviço e com a Previdência Social, que se dará por meio de </w:t>
      </w:r>
      <w:r w:rsidR="005A7A7D" w:rsidRPr="00C26DCC">
        <w:rPr>
          <w:rFonts w:asciiTheme="minorHAnsi" w:hAnsiTheme="minorHAnsi" w:cstheme="minorHAnsi"/>
          <w:b/>
          <w:sz w:val="24"/>
          <w:szCs w:val="24"/>
        </w:rPr>
        <w:t>Certificado de Regularidade do FGTS (CRF)</w:t>
      </w:r>
      <w:r w:rsidR="005A7A7D" w:rsidRPr="00C26DCC">
        <w:rPr>
          <w:rFonts w:asciiTheme="minorHAnsi" w:hAnsiTheme="minorHAnsi" w:cstheme="minorHAnsi"/>
          <w:sz w:val="24"/>
          <w:szCs w:val="24"/>
        </w:rPr>
        <w:t xml:space="preserve">, da </w:t>
      </w:r>
      <w:r w:rsidR="005A7A7D" w:rsidRPr="00C26DCC">
        <w:rPr>
          <w:rFonts w:asciiTheme="minorHAnsi" w:hAnsiTheme="minorHAnsi" w:cstheme="minorHAnsi"/>
          <w:b/>
          <w:sz w:val="24"/>
          <w:szCs w:val="24"/>
        </w:rPr>
        <w:t>Certidão Negativa de Débitos Trabalhistas - CNDT</w:t>
      </w:r>
      <w:r w:rsidR="005A7A7D" w:rsidRPr="00C26DCC">
        <w:rPr>
          <w:rFonts w:asciiTheme="minorHAnsi" w:hAnsiTheme="minorHAnsi" w:cstheme="minorHAnsi"/>
          <w:sz w:val="24"/>
          <w:szCs w:val="24"/>
        </w:rPr>
        <w:t xml:space="preserve">, Prova de regularidade com a Fazenda Estadual </w:t>
      </w:r>
      <w:r w:rsidR="005A7A7D" w:rsidRPr="00C26DCC">
        <w:rPr>
          <w:rFonts w:asciiTheme="minorHAnsi" w:hAnsiTheme="minorHAnsi" w:cstheme="minorHAnsi"/>
          <w:b/>
          <w:sz w:val="24"/>
          <w:szCs w:val="24"/>
        </w:rPr>
        <w:t>(Certidão de Tributos Estaduais)</w:t>
      </w:r>
      <w:r w:rsidR="005A7A7D" w:rsidRPr="00C26DCC">
        <w:rPr>
          <w:rFonts w:asciiTheme="minorHAnsi" w:hAnsiTheme="minorHAnsi" w:cstheme="minorHAnsi"/>
          <w:sz w:val="24"/>
          <w:szCs w:val="24"/>
        </w:rPr>
        <w:t xml:space="preserve"> emitido pelo órgão competente, da localidade de domicilio ou sede da empresa do proponente, na forma da Lei. Prova de regularidade com a Fazenda Municipal </w:t>
      </w:r>
      <w:r w:rsidR="005A7A7D" w:rsidRPr="00C26DCC">
        <w:rPr>
          <w:rFonts w:asciiTheme="minorHAnsi" w:hAnsiTheme="minorHAnsi" w:cstheme="minorHAnsi"/>
          <w:b/>
          <w:sz w:val="24"/>
          <w:szCs w:val="24"/>
        </w:rPr>
        <w:t>(Certidão Geral de Tributos Municipais)</w:t>
      </w:r>
      <w:r w:rsidR="005A7A7D" w:rsidRPr="00C26DCC">
        <w:rPr>
          <w:rFonts w:asciiTheme="minorHAnsi" w:hAnsiTheme="minorHAnsi" w:cstheme="minorHAnsi"/>
          <w:sz w:val="24"/>
          <w:szCs w:val="24"/>
        </w:rPr>
        <w:t xml:space="preserve"> emitido pelo órgão competente, da localidade de domicilio ou sede da empresa do proponente, na forma da Lei. </w:t>
      </w:r>
      <w:r w:rsidR="005A7A7D" w:rsidRPr="00C26DCC">
        <w:rPr>
          <w:rFonts w:asciiTheme="minorHAnsi" w:hAnsiTheme="minorHAnsi" w:cstheme="minorHAnsi"/>
          <w:b/>
          <w:sz w:val="24"/>
          <w:szCs w:val="24"/>
        </w:rPr>
        <w:t>Prova de regularidade com a Fazenda Federal</w:t>
      </w:r>
      <w:r w:rsidR="005A7A7D" w:rsidRPr="00C26DCC">
        <w:rPr>
          <w:rFonts w:asciiTheme="minorHAnsi" w:hAnsiTheme="minorHAnsi" w:cstheme="minorHAnsi"/>
          <w:sz w:val="24"/>
          <w:szCs w:val="24"/>
        </w:rPr>
        <w:t xml:space="preserve"> mediante apresentação dos seguintes documentos, nos termos da resolução conjunta PGFN/RFB n° 1.571 de 02 de outubro de 2014: </w:t>
      </w:r>
      <w:r w:rsidR="005A7A7D" w:rsidRPr="00C26DCC">
        <w:rPr>
          <w:rFonts w:asciiTheme="minorHAnsi" w:hAnsiTheme="minorHAnsi" w:cstheme="minorHAnsi"/>
          <w:b/>
          <w:sz w:val="24"/>
          <w:szCs w:val="24"/>
        </w:rPr>
        <w:t>Certidão Conjunta Negativa de Débito (CND)</w:t>
      </w:r>
      <w:r w:rsidR="005A7A7D" w:rsidRPr="00C26DCC">
        <w:rPr>
          <w:rFonts w:asciiTheme="minorHAnsi" w:hAnsiTheme="minorHAnsi" w:cstheme="minorHAnsi"/>
          <w:sz w:val="24"/>
          <w:szCs w:val="24"/>
        </w:rPr>
        <w:t xml:space="preserve"> </w:t>
      </w:r>
      <w:r w:rsidR="005A7A7D" w:rsidRPr="00C26DCC">
        <w:rPr>
          <w:rFonts w:asciiTheme="minorHAnsi" w:hAnsiTheme="minorHAnsi" w:cstheme="minorHAnsi"/>
          <w:b/>
          <w:sz w:val="24"/>
          <w:szCs w:val="24"/>
        </w:rPr>
        <w:t>do INSS</w:t>
      </w:r>
      <w:r w:rsidR="005A7A7D" w:rsidRPr="00C26DCC">
        <w:rPr>
          <w:rFonts w:asciiTheme="minorHAnsi" w:hAnsiTheme="minorHAnsi" w:cstheme="minorHAnsi"/>
          <w:sz w:val="24"/>
          <w:szCs w:val="24"/>
        </w:rPr>
        <w:t>, (especifica), emitido pelo órgão competente, da localidade de domicilio ou sede da empresa do proponente, na forma da Lei.</w:t>
      </w:r>
    </w:p>
    <w:p w:rsidR="005A7A7D" w:rsidRPr="00C26DCC" w:rsidRDefault="005A7A7D" w:rsidP="00D4469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</w:p>
    <w:p w:rsidR="005A7A7D" w:rsidRPr="00C26DCC" w:rsidRDefault="00D4469C" w:rsidP="00D4469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>4.5.</w:t>
      </w:r>
      <w:r w:rsidR="005A7A7D" w:rsidRPr="00C26DCC">
        <w:rPr>
          <w:rFonts w:asciiTheme="minorHAnsi" w:hAnsiTheme="minorHAnsi" w:cstheme="minorHAnsi"/>
          <w:sz w:val="24"/>
          <w:szCs w:val="24"/>
        </w:rPr>
        <w:t xml:space="preserve"> No caso de incorreção nos documentos apresentados, inclusive na nota/fiscal, serão devolvidos à Contratada para as correções necessárias, não respondendo a Contratante por quaisquer encargos resultantes de atrasos na liquidação dos pagamentos correspondentes, quando este se der por culpa da Contratada.</w:t>
      </w:r>
    </w:p>
    <w:p w:rsidR="005A7A7D" w:rsidRPr="00C26DCC" w:rsidRDefault="005A7A7D" w:rsidP="00D4469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>4.</w:t>
      </w:r>
      <w:r w:rsidR="00D4469C" w:rsidRPr="00C26DCC">
        <w:rPr>
          <w:rFonts w:asciiTheme="minorHAnsi" w:hAnsiTheme="minorHAnsi" w:cstheme="minorHAnsi"/>
          <w:sz w:val="24"/>
          <w:szCs w:val="24"/>
        </w:rPr>
        <w:t xml:space="preserve">6. </w:t>
      </w:r>
      <w:r w:rsidRPr="00C26DCC">
        <w:rPr>
          <w:rFonts w:asciiTheme="minorHAnsi" w:hAnsiTheme="minorHAnsi" w:cstheme="minorHAnsi"/>
          <w:sz w:val="24"/>
          <w:szCs w:val="24"/>
        </w:rPr>
        <w:t xml:space="preserve"> Os valores das notas fiscais estarão sujeitos às retenções previdenciárias e tributárias na forma da Lei. 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>4.</w:t>
      </w:r>
      <w:r w:rsidR="00C26DCC" w:rsidRPr="00C26DCC">
        <w:rPr>
          <w:rFonts w:asciiTheme="minorHAnsi" w:hAnsiTheme="minorHAnsi" w:cstheme="minorHAnsi"/>
          <w:sz w:val="24"/>
          <w:szCs w:val="24"/>
        </w:rPr>
        <w:t>7</w:t>
      </w:r>
      <w:r w:rsidR="00D4469C" w:rsidRPr="00C26DCC">
        <w:rPr>
          <w:rFonts w:asciiTheme="minorHAnsi" w:hAnsiTheme="minorHAnsi" w:cstheme="minorHAnsi"/>
          <w:sz w:val="24"/>
          <w:szCs w:val="24"/>
        </w:rPr>
        <w:t>.</w:t>
      </w:r>
      <w:r w:rsidRPr="00C26DCC">
        <w:rPr>
          <w:rFonts w:asciiTheme="minorHAnsi" w:hAnsiTheme="minorHAnsi" w:cstheme="minorHAnsi"/>
          <w:sz w:val="24"/>
          <w:szCs w:val="24"/>
        </w:rPr>
        <w:t xml:space="preserve"> Competirá ao CONTRATANTE designar um servidor responsável por averiguar </w:t>
      </w:r>
      <w:r w:rsidRPr="00C26DCC">
        <w:rPr>
          <w:rFonts w:asciiTheme="minorHAnsi" w:hAnsiTheme="minorHAnsi" w:cstheme="minorHAnsi"/>
          <w:sz w:val="24"/>
          <w:szCs w:val="24"/>
          <w:highlight w:val="yellow"/>
        </w:rPr>
        <w:t>se o produto entregue e os serviços prestados</w:t>
      </w:r>
      <w:r w:rsidRPr="00C26DCC">
        <w:rPr>
          <w:rFonts w:asciiTheme="minorHAnsi" w:hAnsiTheme="minorHAnsi" w:cstheme="minorHAnsi"/>
          <w:sz w:val="24"/>
          <w:szCs w:val="24"/>
        </w:rPr>
        <w:t xml:space="preserve"> correspondem às especificações exigidas neste Edital. 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4710C" w:rsidRPr="00C26DCC" w:rsidRDefault="00E00AB5" w:rsidP="00C26DCC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1"/>
        <w:jc w:val="both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CLAUSULA QUINTA – CÓDIGO DA DOTAÇÃO ORÇAMENTÁRIA / VALOR 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b/>
          <w:sz w:val="24"/>
          <w:szCs w:val="24"/>
        </w:rPr>
        <w:t>5.1</w:t>
      </w:r>
      <w:r w:rsidRPr="00C26DCC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C26DCC">
        <w:rPr>
          <w:rFonts w:asciiTheme="minorHAnsi" w:hAnsiTheme="minorHAnsi" w:cstheme="minorHAnsi"/>
          <w:sz w:val="24"/>
          <w:szCs w:val="24"/>
        </w:rPr>
        <w:t>A despesa decorrente desta licitação correrão</w:t>
      </w:r>
      <w:proofErr w:type="gramEnd"/>
      <w:r w:rsidRPr="00C26DCC">
        <w:rPr>
          <w:rFonts w:asciiTheme="minorHAnsi" w:hAnsiTheme="minorHAnsi" w:cstheme="minorHAnsi"/>
          <w:sz w:val="24"/>
          <w:szCs w:val="24"/>
        </w:rPr>
        <w:t xml:space="preserve"> à conta da dotação orçamentária específica: xx.xx.xx.xxx.x.x.xx.xx.xx.00.00.00 (</w:t>
      </w:r>
      <w:proofErr w:type="spellStart"/>
      <w:r w:rsidRPr="00C26DCC">
        <w:rPr>
          <w:rFonts w:asciiTheme="minorHAnsi" w:hAnsiTheme="minorHAnsi" w:cstheme="minorHAnsi"/>
          <w:sz w:val="24"/>
          <w:szCs w:val="24"/>
        </w:rPr>
        <w:t>xx</w:t>
      </w:r>
      <w:proofErr w:type="spellEnd"/>
      <w:r w:rsidRPr="00C26DCC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C26DCC">
        <w:rPr>
          <w:rFonts w:asciiTheme="minorHAnsi" w:hAnsiTheme="minorHAnsi" w:cstheme="minorHAnsi"/>
          <w:sz w:val="24"/>
          <w:szCs w:val="24"/>
        </w:rPr>
        <w:t>xxxx</w:t>
      </w:r>
      <w:proofErr w:type="spellEnd"/>
      <w:r w:rsidRPr="00C26DCC">
        <w:rPr>
          <w:rFonts w:asciiTheme="minorHAnsi" w:hAnsiTheme="minorHAnsi" w:cstheme="minorHAnsi"/>
          <w:sz w:val="24"/>
          <w:szCs w:val="24"/>
        </w:rPr>
        <w:t xml:space="preserve">) 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b/>
          <w:sz w:val="24"/>
          <w:szCs w:val="24"/>
        </w:rPr>
        <w:t>5.2</w:t>
      </w:r>
      <w:r w:rsidRPr="00C26DCC">
        <w:rPr>
          <w:rFonts w:asciiTheme="minorHAnsi" w:hAnsiTheme="minorHAnsi" w:cstheme="minorHAnsi"/>
          <w:sz w:val="24"/>
          <w:szCs w:val="24"/>
        </w:rPr>
        <w:t xml:space="preserve"> Fica ajustado o valor total do presente Contrato em R$ (_________________________________). 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b/>
          <w:sz w:val="24"/>
          <w:szCs w:val="24"/>
        </w:rPr>
        <w:t>Parágrafo Único:</w:t>
      </w:r>
      <w:r w:rsidRPr="00C26DCC">
        <w:rPr>
          <w:rFonts w:asciiTheme="minorHAnsi" w:hAnsiTheme="minorHAnsi" w:cstheme="minorHAnsi"/>
          <w:sz w:val="24"/>
          <w:szCs w:val="24"/>
        </w:rPr>
        <w:t xml:space="preserve"> A CONTRATADA fica obrigada a aceitar, nas mesmas condições contratuais, os acréscimos e supressões que se fizerem no objeto do contrato, até o limite de 25 % (vinte e cinco por cento) de seu valor atualizado, conforme faculta o art. 65 da Lei 8.666/93. </w:t>
      </w:r>
    </w:p>
    <w:p w:rsidR="00B4710C" w:rsidRPr="00C26DCC" w:rsidRDefault="00E00AB5" w:rsidP="00D4469C">
      <w:pPr>
        <w:tabs>
          <w:tab w:val="center" w:pos="418"/>
        </w:tabs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b/>
          <w:color w:val="FFFFFF"/>
          <w:sz w:val="24"/>
          <w:szCs w:val="24"/>
        </w:rPr>
        <w:t>4</w:t>
      </w:r>
      <w:r w:rsidRPr="00C26DCC">
        <w:rPr>
          <w:rFonts w:asciiTheme="minorHAnsi" w:hAnsiTheme="minorHAnsi" w:cstheme="minorHAnsi"/>
          <w:sz w:val="24"/>
          <w:szCs w:val="24"/>
        </w:rPr>
        <w:t xml:space="preserve"> </w:t>
      </w:r>
      <w:r w:rsidRPr="00C26DCC">
        <w:rPr>
          <w:rFonts w:asciiTheme="minorHAnsi" w:hAnsiTheme="minorHAnsi" w:cstheme="minorHAnsi"/>
          <w:sz w:val="24"/>
          <w:szCs w:val="24"/>
        </w:rPr>
        <w:tab/>
      </w:r>
      <w:r w:rsidRPr="00C26DCC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</w:p>
    <w:p w:rsidR="005A7A7D" w:rsidRPr="00C26DCC" w:rsidRDefault="005A7A7D" w:rsidP="00C26DCC">
      <w:pPr>
        <w:pStyle w:val="ADM-Sclau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right="1" w:hanging="10"/>
        <w:rPr>
          <w:rFonts w:asciiTheme="minorHAnsi" w:hAnsiTheme="minorHAnsi" w:cstheme="minorHAnsi"/>
          <w:sz w:val="24"/>
          <w:szCs w:val="24"/>
          <w:u w:val="none"/>
        </w:rPr>
      </w:pPr>
      <w:r w:rsidRPr="00C26DCC">
        <w:rPr>
          <w:rFonts w:asciiTheme="minorHAnsi" w:hAnsiTheme="minorHAnsi" w:cstheme="minorHAnsi"/>
          <w:sz w:val="24"/>
          <w:szCs w:val="24"/>
          <w:u w:val="none"/>
        </w:rPr>
        <w:t>CLÁUSULA SEXTA – FISCALIZAÇÃO DO CONTRATO:</w:t>
      </w:r>
    </w:p>
    <w:p w:rsidR="005A7A7D" w:rsidRPr="00C26DCC" w:rsidRDefault="005A7A7D" w:rsidP="00D4469C">
      <w:pPr>
        <w:pStyle w:val="ADM-Sclaus"/>
        <w:tabs>
          <w:tab w:val="left" w:pos="426"/>
        </w:tabs>
        <w:ind w:right="1" w:hanging="10"/>
        <w:rPr>
          <w:rFonts w:asciiTheme="minorHAnsi" w:hAnsiTheme="minorHAnsi" w:cstheme="minorHAnsi"/>
          <w:sz w:val="24"/>
          <w:szCs w:val="24"/>
          <w:u w:val="none"/>
        </w:rPr>
      </w:pPr>
    </w:p>
    <w:p w:rsidR="005A7A7D" w:rsidRPr="00C26DCC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6.1 A fiscalização dos serviços será exercida por servidor devidamente nomeado pela CONTRATANTE. O Fiscal acompanhará para que a Contratada cumpra todas as condições </w:t>
      </w:r>
      <w:r w:rsidRPr="00C26DCC">
        <w:rPr>
          <w:rFonts w:asciiTheme="minorHAnsi" w:hAnsiTheme="minorHAnsi" w:cstheme="minorHAnsi"/>
          <w:sz w:val="24"/>
          <w:szCs w:val="24"/>
        </w:rPr>
        <w:lastRenderedPageBreak/>
        <w:t xml:space="preserve">estabelecidas no contrato, devendo indicar ao ordenador de despesas a aplicação de sanções, caso ocorra o descumprimento de alguma cláusula contratual. </w:t>
      </w:r>
    </w:p>
    <w:p w:rsidR="005A7A7D" w:rsidRPr="00C26DCC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sz w:val="24"/>
          <w:szCs w:val="24"/>
        </w:rPr>
      </w:pPr>
    </w:p>
    <w:p w:rsidR="005A7A7D" w:rsidRPr="00C26DCC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>6.2 A contratante fiscalizará o fornecimento do objeto deste contrato, e verificará o cumprimento das especificações solicitadas, no todo ou em parte, no sentido de corresponderem ao desejado ou especificado.</w:t>
      </w:r>
    </w:p>
    <w:p w:rsidR="005A7A7D" w:rsidRPr="00C26DCC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sz w:val="24"/>
          <w:szCs w:val="24"/>
        </w:rPr>
      </w:pPr>
    </w:p>
    <w:p w:rsidR="005A7A7D" w:rsidRPr="00C26DCC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>6.3. A fiscalização pela contratante não desobriga a contratada de sua responsabilidade quanto à perfeita execução do objeto do contrato.</w:t>
      </w:r>
    </w:p>
    <w:p w:rsidR="005A7A7D" w:rsidRPr="00C26DCC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sz w:val="24"/>
          <w:szCs w:val="24"/>
        </w:rPr>
      </w:pPr>
    </w:p>
    <w:p w:rsidR="005A7A7D" w:rsidRPr="00C26DCC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>6.4. A ausência de comunicação por parte da contratante, referente a irregularidades, ou falhas, não exime a contratada das responsabilidades determinadas para a execução do objeto do contrato.</w:t>
      </w:r>
    </w:p>
    <w:p w:rsidR="005A7A7D" w:rsidRPr="00C26DCC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sz w:val="24"/>
          <w:szCs w:val="24"/>
        </w:rPr>
      </w:pPr>
    </w:p>
    <w:p w:rsidR="005A7A7D" w:rsidRPr="00C26DCC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>6.5. A contratada permitirá e oferecerá condições para a mais ampla e completa fiscalização, fornecendo informações, propiciando o acesso à documentação pertinente e atendendo às observações e exigências apresentadas pela fiscalização.</w:t>
      </w:r>
    </w:p>
    <w:p w:rsidR="005A7A7D" w:rsidRPr="00C26DCC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sz w:val="24"/>
          <w:szCs w:val="24"/>
        </w:rPr>
      </w:pPr>
    </w:p>
    <w:p w:rsidR="005A7A7D" w:rsidRPr="00C26DCC" w:rsidRDefault="005A7A7D" w:rsidP="00C26D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left="0" w:right="1"/>
        <w:rPr>
          <w:rFonts w:asciiTheme="minorHAnsi" w:hAnsiTheme="minorHAnsi" w:cstheme="minorHAnsi"/>
          <w:b/>
          <w:bCs/>
          <w:sz w:val="24"/>
          <w:szCs w:val="24"/>
        </w:rPr>
      </w:pPr>
      <w:r w:rsidRPr="00C26DCC">
        <w:rPr>
          <w:rFonts w:asciiTheme="minorHAnsi" w:hAnsiTheme="minorHAnsi" w:cstheme="minorHAnsi"/>
          <w:b/>
          <w:sz w:val="24"/>
          <w:szCs w:val="24"/>
        </w:rPr>
        <w:t>CLÁUSULA SÉTIMA</w:t>
      </w:r>
      <w:r w:rsidRPr="00C26DCC">
        <w:rPr>
          <w:rFonts w:asciiTheme="minorHAnsi" w:hAnsiTheme="minorHAnsi" w:cstheme="minorHAnsi"/>
          <w:sz w:val="24"/>
          <w:szCs w:val="24"/>
        </w:rPr>
        <w:t xml:space="preserve"> </w:t>
      </w:r>
      <w:r w:rsidRPr="00C26DCC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Pr="00C26DCC">
        <w:rPr>
          <w:rFonts w:asciiTheme="minorHAnsi" w:hAnsiTheme="minorHAnsi" w:cstheme="minorHAnsi"/>
          <w:b/>
          <w:spacing w:val="-6"/>
          <w:sz w:val="24"/>
          <w:szCs w:val="24"/>
        </w:rPr>
        <w:t>DAS</w:t>
      </w:r>
      <w:r w:rsidRPr="00C26DCC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C26DCC">
        <w:rPr>
          <w:rFonts w:asciiTheme="minorHAnsi" w:hAnsiTheme="minorHAnsi" w:cstheme="minorHAnsi"/>
          <w:b/>
          <w:spacing w:val="-6"/>
          <w:sz w:val="24"/>
          <w:szCs w:val="24"/>
        </w:rPr>
        <w:t>OBRIGAÇÕES</w:t>
      </w:r>
      <w:r w:rsidRPr="00C26DCC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C26DCC">
        <w:rPr>
          <w:rFonts w:asciiTheme="minorHAnsi" w:hAnsiTheme="minorHAnsi" w:cstheme="minorHAnsi"/>
          <w:b/>
          <w:spacing w:val="-6"/>
          <w:sz w:val="24"/>
          <w:szCs w:val="24"/>
        </w:rPr>
        <w:t xml:space="preserve">DA </w:t>
      </w:r>
      <w:r w:rsidRPr="00C26DCC">
        <w:rPr>
          <w:rFonts w:asciiTheme="minorHAnsi" w:hAnsiTheme="minorHAnsi" w:cstheme="minorHAnsi"/>
          <w:b/>
          <w:bCs/>
          <w:sz w:val="24"/>
          <w:szCs w:val="24"/>
        </w:rPr>
        <w:t>CONTRATADA:</w:t>
      </w:r>
    </w:p>
    <w:p w:rsidR="005A7A7D" w:rsidRPr="00C26DCC" w:rsidRDefault="005A7A7D" w:rsidP="00D4469C">
      <w:pPr>
        <w:tabs>
          <w:tab w:val="left" w:pos="426"/>
        </w:tabs>
        <w:spacing w:after="0" w:line="240" w:lineRule="auto"/>
        <w:ind w:left="0" w:right="1"/>
        <w:rPr>
          <w:rFonts w:asciiTheme="minorHAnsi" w:hAnsiTheme="minorHAnsi" w:cstheme="minorHAnsi"/>
          <w:spacing w:val="-5"/>
          <w:sz w:val="24"/>
          <w:szCs w:val="24"/>
        </w:rPr>
      </w:pPr>
    </w:p>
    <w:p w:rsidR="005A7A7D" w:rsidRPr="00642530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bCs/>
          <w:sz w:val="24"/>
          <w:szCs w:val="24"/>
        </w:rPr>
      </w:pPr>
      <w:r w:rsidRPr="00642530">
        <w:rPr>
          <w:rFonts w:asciiTheme="minorHAnsi" w:hAnsiTheme="minorHAnsi" w:cstheme="minorHAnsi"/>
          <w:bCs/>
          <w:sz w:val="24"/>
          <w:szCs w:val="24"/>
        </w:rPr>
        <w:t>7.1. Fornecer o (s) profissional(ais) para a execução dos serviços com os requisitos exigidos; o qual deverá ficar disponível para a contratante durante o prazo de execução dos trabalhos, com visitas periódicas, in loco, e atendimento “hibrido” ou por telefone, com orientação técnica durante todo o período e deverá t</w:t>
      </w:r>
      <w:r w:rsidR="00C26DCC" w:rsidRPr="00642530">
        <w:rPr>
          <w:rFonts w:asciiTheme="minorHAnsi" w:hAnsiTheme="minorHAnsi" w:cstheme="minorHAnsi"/>
          <w:bCs/>
          <w:sz w:val="24"/>
          <w:szCs w:val="24"/>
        </w:rPr>
        <w:t>er formação técnica, pro</w:t>
      </w:r>
      <w:r w:rsidRPr="00642530">
        <w:rPr>
          <w:rFonts w:asciiTheme="minorHAnsi" w:hAnsiTheme="minorHAnsi" w:cstheme="minorHAnsi"/>
          <w:bCs/>
          <w:sz w:val="24"/>
          <w:szCs w:val="24"/>
        </w:rPr>
        <w:t>movendo  as devidas  orientações  solicitadas para fiscalização efetiva  da execução dos contratos,  sendo o Fiscal responsável por proceder  ao  registro de ocorrências e adotando as providências necessárias ao seu fiel cumprimento, tendo como parâmetros os resultados previstos no contrato, conforme preceituado no art. 67 § 1°  da Lei 8.666/1993.</w:t>
      </w:r>
    </w:p>
    <w:p w:rsidR="005A7A7D" w:rsidRPr="00642530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bCs/>
          <w:sz w:val="24"/>
          <w:szCs w:val="24"/>
        </w:rPr>
      </w:pPr>
    </w:p>
    <w:p w:rsidR="005A7A7D" w:rsidRPr="00642530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bCs/>
          <w:sz w:val="24"/>
          <w:szCs w:val="24"/>
        </w:rPr>
      </w:pPr>
      <w:r w:rsidRPr="00642530">
        <w:rPr>
          <w:rFonts w:asciiTheme="minorHAnsi" w:hAnsiTheme="minorHAnsi" w:cstheme="minorHAnsi"/>
          <w:bCs/>
          <w:sz w:val="24"/>
          <w:szCs w:val="24"/>
        </w:rPr>
        <w:t>7.2. Responsabilizar-se integralmente pela execução dos serviços;</w:t>
      </w:r>
    </w:p>
    <w:p w:rsidR="005A7A7D" w:rsidRPr="00642530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bCs/>
          <w:sz w:val="24"/>
          <w:szCs w:val="24"/>
        </w:rPr>
      </w:pPr>
    </w:p>
    <w:p w:rsidR="005A7A7D" w:rsidRPr="00642530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bCs/>
          <w:sz w:val="24"/>
          <w:szCs w:val="24"/>
        </w:rPr>
      </w:pPr>
      <w:r w:rsidRPr="00642530">
        <w:rPr>
          <w:rFonts w:asciiTheme="minorHAnsi" w:hAnsiTheme="minorHAnsi" w:cstheme="minorHAnsi"/>
          <w:bCs/>
          <w:sz w:val="24"/>
          <w:szCs w:val="24"/>
        </w:rPr>
        <w:t>7.3. Notificar o CONTRATANTE, por escrito, todas as ocorrências que porventura possam prejudicar ou embaraçar o perfeito desempenho das atividades dos serviços contratados;</w:t>
      </w:r>
    </w:p>
    <w:p w:rsidR="005A7A7D" w:rsidRPr="00642530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bCs/>
          <w:sz w:val="24"/>
          <w:szCs w:val="24"/>
        </w:rPr>
      </w:pPr>
    </w:p>
    <w:p w:rsidR="005A7A7D" w:rsidRPr="00642530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bCs/>
          <w:sz w:val="24"/>
          <w:szCs w:val="24"/>
        </w:rPr>
      </w:pPr>
      <w:r w:rsidRPr="00642530">
        <w:rPr>
          <w:rFonts w:asciiTheme="minorHAnsi" w:hAnsiTheme="minorHAnsi" w:cstheme="minorHAnsi"/>
          <w:bCs/>
          <w:sz w:val="24"/>
          <w:szCs w:val="24"/>
        </w:rPr>
        <w:t>7.4. Instruir o seu funcionário quanto a necessidade de acatar as orientações da CONTRATANTE, inclusive naquilo que diz respeito ao cumprimento das Normas Internas de Segurança e de Medicina do Trabalho;</w:t>
      </w:r>
    </w:p>
    <w:p w:rsidR="005A7A7D" w:rsidRPr="00642530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bCs/>
          <w:sz w:val="24"/>
          <w:szCs w:val="24"/>
        </w:rPr>
      </w:pPr>
    </w:p>
    <w:p w:rsidR="005A7A7D" w:rsidRPr="00642530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bCs/>
          <w:sz w:val="24"/>
          <w:szCs w:val="24"/>
        </w:rPr>
      </w:pPr>
      <w:r w:rsidRPr="00642530">
        <w:rPr>
          <w:rFonts w:asciiTheme="minorHAnsi" w:hAnsiTheme="minorHAnsi" w:cstheme="minorHAnsi"/>
          <w:bCs/>
          <w:sz w:val="24"/>
          <w:szCs w:val="24"/>
        </w:rPr>
        <w:t>7.5. Relatar ao CONTRATANTE, imediatamente, toda e qualquer irregularidade observada no decorrer da execução dos serviços;</w:t>
      </w:r>
    </w:p>
    <w:p w:rsidR="005A7A7D" w:rsidRPr="00642530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bCs/>
          <w:sz w:val="24"/>
          <w:szCs w:val="24"/>
        </w:rPr>
      </w:pPr>
    </w:p>
    <w:p w:rsidR="005A7A7D" w:rsidRPr="00642530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bCs/>
          <w:sz w:val="24"/>
          <w:szCs w:val="24"/>
        </w:rPr>
      </w:pPr>
      <w:r w:rsidRPr="00642530">
        <w:rPr>
          <w:rFonts w:asciiTheme="minorHAnsi" w:hAnsiTheme="minorHAnsi" w:cstheme="minorHAnsi"/>
          <w:bCs/>
          <w:sz w:val="24"/>
          <w:szCs w:val="24"/>
        </w:rPr>
        <w:t xml:space="preserve">7.6. Responsabilizar-se por quaisquer danos que, comprovadamente vierem a ocorrer em prejuízo do patrimônio do CONTRATANTE ou de terceiros, por ação ou omissão de seu funcionário, </w:t>
      </w:r>
      <w:r w:rsidRPr="00642530">
        <w:rPr>
          <w:rFonts w:asciiTheme="minorHAnsi" w:hAnsiTheme="minorHAnsi" w:cstheme="minorHAnsi"/>
          <w:bCs/>
          <w:sz w:val="24"/>
          <w:szCs w:val="24"/>
        </w:rPr>
        <w:lastRenderedPageBreak/>
        <w:t>adotando-se, no prazo máximo de 48(quarenta e oito) horas, as providências necessárias, procedendo em qualquer caso, a devida reposição do bem ou ressarcimento do(s) prejuízo(s);</w:t>
      </w:r>
    </w:p>
    <w:p w:rsidR="005A7A7D" w:rsidRPr="00642530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bCs/>
          <w:sz w:val="24"/>
          <w:szCs w:val="24"/>
        </w:rPr>
      </w:pPr>
    </w:p>
    <w:p w:rsidR="005A7A7D" w:rsidRPr="00642530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bCs/>
          <w:sz w:val="24"/>
          <w:szCs w:val="24"/>
        </w:rPr>
      </w:pPr>
      <w:r w:rsidRPr="00642530">
        <w:rPr>
          <w:rFonts w:asciiTheme="minorHAnsi" w:hAnsiTheme="minorHAnsi" w:cstheme="minorHAnsi"/>
          <w:bCs/>
          <w:sz w:val="24"/>
          <w:szCs w:val="24"/>
        </w:rPr>
        <w:t>7.7. Responsabilizar-se por quaisquer acidentes que venha a ser vítima seu funcionário, quando em serviço, observando as Leis Trabalhistas, Previdenciárias e demais exigências legais de acordo com as atividades exercidas;</w:t>
      </w:r>
    </w:p>
    <w:p w:rsidR="005A7A7D" w:rsidRPr="00642530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bCs/>
          <w:sz w:val="24"/>
          <w:szCs w:val="24"/>
        </w:rPr>
      </w:pPr>
    </w:p>
    <w:p w:rsidR="005A7A7D" w:rsidRPr="00642530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bCs/>
          <w:sz w:val="24"/>
          <w:szCs w:val="24"/>
        </w:rPr>
      </w:pPr>
      <w:r w:rsidRPr="00642530">
        <w:rPr>
          <w:rFonts w:asciiTheme="minorHAnsi" w:hAnsiTheme="minorHAnsi" w:cstheme="minorHAnsi"/>
          <w:bCs/>
          <w:sz w:val="24"/>
          <w:szCs w:val="24"/>
        </w:rPr>
        <w:t>7.8. Atender, de forma imediata, as solicitações de substituição da mão-de-obra qualificada, quando comprovadamente entendida inadequada para a prestação dos serviços contratados;</w:t>
      </w:r>
    </w:p>
    <w:p w:rsidR="005A7A7D" w:rsidRPr="00642530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bCs/>
          <w:sz w:val="24"/>
          <w:szCs w:val="24"/>
        </w:rPr>
      </w:pPr>
    </w:p>
    <w:p w:rsidR="005A7A7D" w:rsidRPr="00642530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bCs/>
          <w:sz w:val="24"/>
          <w:szCs w:val="24"/>
        </w:rPr>
      </w:pPr>
      <w:r w:rsidRPr="00642530">
        <w:rPr>
          <w:rFonts w:asciiTheme="minorHAnsi" w:hAnsiTheme="minorHAnsi" w:cstheme="minorHAnsi"/>
          <w:bCs/>
          <w:sz w:val="24"/>
          <w:szCs w:val="24"/>
        </w:rPr>
        <w:t>7.9. Orientar seu empregado, quanto ao sigilo profissional que deverá ser mantido com relação às informações que venha a ter acesso. Efetuar os cursos e treinamentos em serviço nos locais indicados pela CONTRATANTE;</w:t>
      </w:r>
    </w:p>
    <w:p w:rsidR="005A7A7D" w:rsidRPr="00642530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bCs/>
          <w:sz w:val="24"/>
          <w:szCs w:val="24"/>
        </w:rPr>
      </w:pPr>
    </w:p>
    <w:p w:rsidR="005A7A7D" w:rsidRPr="00C26DCC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bCs/>
          <w:sz w:val="24"/>
          <w:szCs w:val="24"/>
        </w:rPr>
      </w:pPr>
      <w:r w:rsidRPr="00642530">
        <w:rPr>
          <w:rFonts w:asciiTheme="minorHAnsi" w:hAnsiTheme="minorHAnsi" w:cstheme="minorHAnsi"/>
          <w:bCs/>
          <w:sz w:val="24"/>
          <w:szCs w:val="24"/>
        </w:rPr>
        <w:t>7.10. A CONTRATADA se obriga a manter, durante a execução do Contrato, em compatibilidade com as obrigações assumidas, todas as condições de qualificação e habilitação exigidas na licitação;</w:t>
      </w:r>
    </w:p>
    <w:p w:rsidR="005A7A7D" w:rsidRPr="00C26DCC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bCs/>
          <w:sz w:val="24"/>
          <w:szCs w:val="24"/>
        </w:rPr>
      </w:pPr>
    </w:p>
    <w:p w:rsidR="005A7A7D" w:rsidRPr="00C26DCC" w:rsidRDefault="005A7A7D" w:rsidP="00C26D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left="0" w:right="1"/>
        <w:rPr>
          <w:rFonts w:asciiTheme="minorHAnsi" w:hAnsiTheme="minorHAnsi" w:cstheme="minorHAnsi"/>
          <w:b/>
          <w:bCs/>
          <w:sz w:val="24"/>
          <w:szCs w:val="24"/>
        </w:rPr>
      </w:pPr>
      <w:r w:rsidRPr="00C26DCC">
        <w:rPr>
          <w:rFonts w:asciiTheme="minorHAnsi" w:hAnsiTheme="minorHAnsi" w:cstheme="minorHAnsi"/>
          <w:b/>
          <w:sz w:val="24"/>
          <w:szCs w:val="24"/>
        </w:rPr>
        <w:t xml:space="preserve">CLÁUSULA OITAVA – </w:t>
      </w:r>
      <w:r w:rsidRPr="00C26DCC">
        <w:rPr>
          <w:rFonts w:asciiTheme="minorHAnsi" w:hAnsiTheme="minorHAnsi" w:cstheme="minorHAnsi"/>
          <w:b/>
          <w:spacing w:val="-6"/>
          <w:sz w:val="24"/>
          <w:szCs w:val="24"/>
        </w:rPr>
        <w:t>DAS</w:t>
      </w:r>
      <w:r w:rsidRPr="00C26DCC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C26DCC">
        <w:rPr>
          <w:rFonts w:asciiTheme="minorHAnsi" w:hAnsiTheme="minorHAnsi" w:cstheme="minorHAnsi"/>
          <w:b/>
          <w:spacing w:val="-6"/>
          <w:sz w:val="24"/>
          <w:szCs w:val="24"/>
        </w:rPr>
        <w:t>OBRIGAÇÕES</w:t>
      </w:r>
      <w:r w:rsidRPr="00C26DCC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C26DCC">
        <w:rPr>
          <w:rFonts w:asciiTheme="minorHAnsi" w:hAnsiTheme="minorHAnsi" w:cstheme="minorHAnsi"/>
          <w:b/>
          <w:spacing w:val="-6"/>
          <w:sz w:val="24"/>
          <w:szCs w:val="24"/>
        </w:rPr>
        <w:t xml:space="preserve">DO </w:t>
      </w:r>
      <w:r w:rsidRPr="00C26DCC">
        <w:rPr>
          <w:rFonts w:asciiTheme="minorHAnsi" w:hAnsiTheme="minorHAnsi" w:cstheme="minorHAnsi"/>
          <w:b/>
          <w:bCs/>
          <w:sz w:val="24"/>
          <w:szCs w:val="24"/>
        </w:rPr>
        <w:t>CONTRATANTE:</w:t>
      </w:r>
    </w:p>
    <w:p w:rsidR="005A7A7D" w:rsidRPr="00C26DCC" w:rsidRDefault="005A7A7D" w:rsidP="00D4469C">
      <w:pPr>
        <w:tabs>
          <w:tab w:val="left" w:pos="426"/>
        </w:tabs>
        <w:spacing w:after="0" w:line="240" w:lineRule="auto"/>
        <w:ind w:left="0" w:right="1"/>
        <w:rPr>
          <w:rFonts w:asciiTheme="minorHAnsi" w:hAnsiTheme="minorHAnsi" w:cstheme="minorHAnsi"/>
          <w:spacing w:val="-5"/>
          <w:sz w:val="24"/>
          <w:szCs w:val="24"/>
        </w:rPr>
      </w:pPr>
    </w:p>
    <w:p w:rsidR="005A7A7D" w:rsidRPr="00C26DCC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bCs/>
          <w:sz w:val="24"/>
          <w:szCs w:val="24"/>
        </w:rPr>
      </w:pPr>
      <w:r w:rsidRPr="00C26DCC">
        <w:rPr>
          <w:rFonts w:asciiTheme="minorHAnsi" w:hAnsiTheme="minorHAnsi" w:cstheme="minorHAnsi"/>
          <w:bCs/>
          <w:sz w:val="24"/>
          <w:szCs w:val="24"/>
        </w:rPr>
        <w:t>8.1. Efetuar os pagamentos na forma estabelecida no respectivo Contrato;</w:t>
      </w:r>
    </w:p>
    <w:p w:rsidR="005A7A7D" w:rsidRPr="00C26DCC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bCs/>
          <w:sz w:val="24"/>
          <w:szCs w:val="24"/>
        </w:rPr>
      </w:pPr>
    </w:p>
    <w:p w:rsidR="005A7A7D" w:rsidRPr="00C26DCC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bCs/>
          <w:sz w:val="24"/>
          <w:szCs w:val="24"/>
        </w:rPr>
      </w:pPr>
      <w:r w:rsidRPr="00C26DCC">
        <w:rPr>
          <w:rFonts w:asciiTheme="minorHAnsi" w:hAnsiTheme="minorHAnsi" w:cstheme="minorHAnsi"/>
          <w:bCs/>
          <w:sz w:val="24"/>
          <w:szCs w:val="24"/>
        </w:rPr>
        <w:t>8.2. Verificar a regularidade de recolhimento dos encargos sociais antes do pagamento;</w:t>
      </w:r>
    </w:p>
    <w:p w:rsidR="005A7A7D" w:rsidRPr="00C26DCC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bCs/>
          <w:sz w:val="24"/>
          <w:szCs w:val="24"/>
        </w:rPr>
      </w:pPr>
    </w:p>
    <w:p w:rsidR="005A7A7D" w:rsidRPr="00C26DCC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bCs/>
          <w:sz w:val="24"/>
          <w:szCs w:val="24"/>
        </w:rPr>
      </w:pPr>
      <w:r w:rsidRPr="00C26DCC">
        <w:rPr>
          <w:rFonts w:asciiTheme="minorHAnsi" w:hAnsiTheme="minorHAnsi" w:cstheme="minorHAnsi"/>
          <w:bCs/>
          <w:sz w:val="24"/>
          <w:szCs w:val="24"/>
        </w:rPr>
        <w:t>8.3. Proporcionar todas as facilidades que lhes couber ou forem possíveis para que os serviços sejam executados na forma estabelecida neste Termo de Referência dos serviços e no respectivo Contrato;</w:t>
      </w:r>
    </w:p>
    <w:p w:rsidR="005A7A7D" w:rsidRPr="00C26DCC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bCs/>
          <w:sz w:val="24"/>
          <w:szCs w:val="24"/>
        </w:rPr>
      </w:pPr>
    </w:p>
    <w:p w:rsidR="005A7A7D" w:rsidRPr="00C26DCC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bCs/>
          <w:sz w:val="24"/>
          <w:szCs w:val="24"/>
        </w:rPr>
      </w:pPr>
      <w:r w:rsidRPr="00C26DCC">
        <w:rPr>
          <w:rFonts w:asciiTheme="minorHAnsi" w:hAnsiTheme="minorHAnsi" w:cstheme="minorHAnsi"/>
          <w:bCs/>
          <w:sz w:val="24"/>
          <w:szCs w:val="24"/>
        </w:rPr>
        <w:t>8.4. Disponibilizar local adequado para a realização dos serviços;</w:t>
      </w:r>
    </w:p>
    <w:p w:rsidR="005A7A7D" w:rsidRPr="00C26DCC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bCs/>
          <w:sz w:val="24"/>
          <w:szCs w:val="24"/>
        </w:rPr>
      </w:pPr>
    </w:p>
    <w:p w:rsidR="005A7A7D" w:rsidRPr="00C26DCC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bCs/>
          <w:sz w:val="24"/>
          <w:szCs w:val="24"/>
        </w:rPr>
      </w:pPr>
      <w:r w:rsidRPr="00C26DCC">
        <w:rPr>
          <w:rFonts w:asciiTheme="minorHAnsi" w:hAnsiTheme="minorHAnsi" w:cstheme="minorHAnsi"/>
          <w:bCs/>
          <w:sz w:val="24"/>
          <w:szCs w:val="24"/>
        </w:rPr>
        <w:t>8.5. Exercer, por seu representante, acompanhamento e fiscalização sobre a execução dos serviços, providenciando as necessárias medidas para regularização de quaisquer irregularidades levantadas no cumprimento do contrato, podendo intervir durante a sua execução, para fins de: ajustes técnicos, acréscimos ou suspensões;</w:t>
      </w:r>
    </w:p>
    <w:p w:rsidR="005A7A7D" w:rsidRPr="00C26DCC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bCs/>
          <w:sz w:val="24"/>
          <w:szCs w:val="24"/>
        </w:rPr>
      </w:pPr>
    </w:p>
    <w:p w:rsidR="005A7A7D" w:rsidRPr="00C26DCC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bCs/>
          <w:sz w:val="24"/>
          <w:szCs w:val="24"/>
        </w:rPr>
      </w:pPr>
      <w:r w:rsidRPr="00C26DCC">
        <w:rPr>
          <w:rFonts w:asciiTheme="minorHAnsi" w:hAnsiTheme="minorHAnsi" w:cstheme="minorHAnsi"/>
          <w:bCs/>
          <w:sz w:val="24"/>
          <w:szCs w:val="24"/>
        </w:rPr>
        <w:t>8.6. Notificar a contratada, por escrito e com antecedência, sobre multas, penalidades e quaisquer débitos de sua responsabilidade.</w:t>
      </w:r>
    </w:p>
    <w:p w:rsidR="005A7A7D" w:rsidRPr="00C26DCC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b/>
          <w:sz w:val="24"/>
          <w:szCs w:val="24"/>
        </w:rPr>
      </w:pPr>
    </w:p>
    <w:p w:rsidR="005A7A7D" w:rsidRPr="00C26DCC" w:rsidRDefault="005A7A7D" w:rsidP="00C26D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left="0" w:right="1"/>
        <w:rPr>
          <w:rFonts w:asciiTheme="minorHAnsi" w:hAnsiTheme="minorHAnsi" w:cstheme="minorHAnsi"/>
          <w:b/>
          <w:bCs/>
          <w:sz w:val="24"/>
          <w:szCs w:val="24"/>
        </w:rPr>
      </w:pPr>
      <w:r w:rsidRPr="00C26DCC">
        <w:rPr>
          <w:rFonts w:asciiTheme="minorHAnsi" w:hAnsiTheme="minorHAnsi" w:cstheme="minorHAnsi"/>
          <w:b/>
          <w:sz w:val="24"/>
          <w:szCs w:val="24"/>
        </w:rPr>
        <w:t>CLÁUSULA NONA –</w:t>
      </w:r>
      <w:r w:rsidRPr="00C26DCC">
        <w:rPr>
          <w:rFonts w:asciiTheme="minorHAnsi" w:hAnsiTheme="minorHAnsi" w:cstheme="minorHAnsi"/>
          <w:b/>
          <w:bCs/>
          <w:sz w:val="24"/>
          <w:szCs w:val="24"/>
        </w:rPr>
        <w:t xml:space="preserve"> DA RESCISÃO CONTRATUAL: </w:t>
      </w:r>
    </w:p>
    <w:p w:rsidR="005A7A7D" w:rsidRPr="00C26DCC" w:rsidRDefault="005A7A7D" w:rsidP="00D4469C">
      <w:pPr>
        <w:tabs>
          <w:tab w:val="left" w:pos="426"/>
        </w:tabs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</w:p>
    <w:p w:rsidR="005A7A7D" w:rsidRPr="00C26DCC" w:rsidRDefault="005A7A7D" w:rsidP="00D4469C">
      <w:pPr>
        <w:tabs>
          <w:tab w:val="left" w:pos="426"/>
        </w:tabs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9.1 O instrumento contratual firmado em decorrência da presente licitação poderá ser rescindido de conformidade com o disposto nos </w:t>
      </w:r>
      <w:proofErr w:type="spellStart"/>
      <w:r w:rsidRPr="00C26DCC">
        <w:rPr>
          <w:rFonts w:asciiTheme="minorHAnsi" w:hAnsiTheme="minorHAnsi" w:cstheme="minorHAnsi"/>
          <w:sz w:val="24"/>
          <w:szCs w:val="24"/>
        </w:rPr>
        <w:t>arts</w:t>
      </w:r>
      <w:proofErr w:type="spellEnd"/>
      <w:r w:rsidRPr="00C26DCC">
        <w:rPr>
          <w:rFonts w:asciiTheme="minorHAnsi" w:hAnsiTheme="minorHAnsi" w:cstheme="minorHAnsi"/>
          <w:sz w:val="24"/>
          <w:szCs w:val="24"/>
        </w:rPr>
        <w:t xml:space="preserve">. </w:t>
      </w:r>
      <w:smartTag w:uri="urn:schemas-microsoft-com:office:smarttags" w:element="metricconverter">
        <w:smartTagPr>
          <w:attr w:name="ProductID" w:val="77 a"/>
        </w:smartTagPr>
        <w:r w:rsidRPr="00C26DCC">
          <w:rPr>
            <w:rFonts w:asciiTheme="minorHAnsi" w:hAnsiTheme="minorHAnsi" w:cstheme="minorHAnsi"/>
            <w:sz w:val="24"/>
            <w:szCs w:val="24"/>
          </w:rPr>
          <w:t>77 a</w:t>
        </w:r>
      </w:smartTag>
      <w:r w:rsidRPr="00C26DCC">
        <w:rPr>
          <w:rFonts w:asciiTheme="minorHAnsi" w:hAnsiTheme="minorHAnsi" w:cstheme="minorHAnsi"/>
          <w:sz w:val="24"/>
          <w:szCs w:val="24"/>
        </w:rPr>
        <w:t xml:space="preserve"> 80 da Lei nº 8.666/93.</w:t>
      </w:r>
    </w:p>
    <w:p w:rsidR="005A7A7D" w:rsidRPr="00C26DCC" w:rsidRDefault="005A7A7D" w:rsidP="00D4469C">
      <w:pPr>
        <w:tabs>
          <w:tab w:val="left" w:pos="426"/>
        </w:tabs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</w:p>
    <w:p w:rsidR="005A7A7D" w:rsidRPr="00C26DCC" w:rsidRDefault="005A7A7D" w:rsidP="00D4469C">
      <w:pPr>
        <w:tabs>
          <w:tab w:val="left" w:pos="426"/>
        </w:tabs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lastRenderedPageBreak/>
        <w:t>9.2 A inexecução total ou parcial deste contrato, além de ocasionar a aplicação das penalidades previstas na cláusula seguinte, ensejará também a sua rescisão, desde que ocorram quaisquer motivos enumerados no art. 78, e acarretará também as consequências previstas no art. 80, incisos I a IV, ambos da Lei n° 8.666/93.</w:t>
      </w:r>
    </w:p>
    <w:p w:rsidR="005A7A7D" w:rsidRPr="00C26DCC" w:rsidRDefault="005A7A7D" w:rsidP="00D4469C">
      <w:pPr>
        <w:tabs>
          <w:tab w:val="left" w:pos="426"/>
        </w:tabs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</w:p>
    <w:p w:rsidR="005A7A7D" w:rsidRPr="00C26DCC" w:rsidRDefault="005A7A7D" w:rsidP="00C26D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b/>
          <w:sz w:val="24"/>
          <w:szCs w:val="24"/>
        </w:rPr>
        <w:t xml:space="preserve">CLÁUSULA DÉCIMA - DAS PENALIDADES: </w:t>
      </w:r>
    </w:p>
    <w:p w:rsidR="005A7A7D" w:rsidRPr="00C26DCC" w:rsidRDefault="005A7A7D" w:rsidP="00D4469C">
      <w:pPr>
        <w:tabs>
          <w:tab w:val="left" w:pos="426"/>
        </w:tabs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</w:p>
    <w:p w:rsidR="005A7A7D" w:rsidRPr="00C26DCC" w:rsidRDefault="005A7A7D" w:rsidP="00D4469C">
      <w:pPr>
        <w:tabs>
          <w:tab w:val="left" w:pos="426"/>
        </w:tabs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>10.1. Pela inexecução total ou parcial do Contrato, bem como pelo descumprimento de normas de legislação pertinentes à execução do objeto contratual, a contratante poderá aplicar à CONTRATADA as sanções previstas no art. 87 da Lei n° 8.666 de 21/06/93, sendo que em caso de multa, está corresponderá à 10 % (dez por cento) do valor contratado.</w:t>
      </w:r>
    </w:p>
    <w:p w:rsidR="005A7A7D" w:rsidRPr="00C26DCC" w:rsidRDefault="005A7A7D" w:rsidP="00D4469C">
      <w:pPr>
        <w:tabs>
          <w:tab w:val="left" w:pos="426"/>
        </w:tabs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</w:p>
    <w:p w:rsidR="005A7A7D" w:rsidRPr="00C26DCC" w:rsidRDefault="005A7A7D" w:rsidP="00D4469C">
      <w:pPr>
        <w:tabs>
          <w:tab w:val="left" w:pos="426"/>
        </w:tabs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>10.2. As eventuais multas aplicadas não eximem a CONTRATADA da reparação de possíveis danos, perdas ou prejuízos que os seus atos venham a acarretar, nem impedem a rescisão do contrato.</w:t>
      </w:r>
    </w:p>
    <w:p w:rsidR="005A7A7D" w:rsidRPr="00C26DCC" w:rsidRDefault="005A7A7D" w:rsidP="00D4469C">
      <w:pPr>
        <w:tabs>
          <w:tab w:val="left" w:pos="426"/>
        </w:tabs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</w:p>
    <w:p w:rsidR="005A7A7D" w:rsidRPr="00C26DCC" w:rsidRDefault="005A7A7D" w:rsidP="00D4469C">
      <w:pPr>
        <w:tabs>
          <w:tab w:val="left" w:pos="426"/>
        </w:tabs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>10.3. Pela rescisão do contrato pela CONTRATADA, sem justo motivo, será aplicada a esta multa de 5% (cinco por cento) sobre o valor contratado.</w:t>
      </w:r>
    </w:p>
    <w:p w:rsidR="005A7A7D" w:rsidRPr="00C26DCC" w:rsidRDefault="005A7A7D" w:rsidP="00D4469C">
      <w:pPr>
        <w:tabs>
          <w:tab w:val="left" w:pos="426"/>
        </w:tabs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</w:p>
    <w:p w:rsidR="005A7A7D" w:rsidRPr="00C26DCC" w:rsidRDefault="005A7A7D" w:rsidP="00D4469C">
      <w:pPr>
        <w:tabs>
          <w:tab w:val="left" w:pos="426"/>
        </w:tabs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>10.4. A CONTRATADA terá o prazo de 05 (cinco) dias úteis, contados a partir da sua notificação, para recorrer das penas aplicadas nesta Cláusula. Decorrido este prazo, a penalidade passa a ser considerada como aceita na forma como foi apresentada.</w:t>
      </w:r>
    </w:p>
    <w:p w:rsidR="005A7A7D" w:rsidRPr="00C26DCC" w:rsidRDefault="005A7A7D" w:rsidP="00D4469C">
      <w:pPr>
        <w:tabs>
          <w:tab w:val="left" w:pos="426"/>
        </w:tabs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</w:p>
    <w:p w:rsidR="005A7A7D" w:rsidRPr="00C26DCC" w:rsidRDefault="005A7A7D" w:rsidP="00D4469C">
      <w:pPr>
        <w:tabs>
          <w:tab w:val="left" w:pos="426"/>
        </w:tabs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>10.5. Os valores apurados a título de multa serão retidos quando da realização do pagamento à CONTRATADA. Se estes forem insuficientes, poderão ser cobrados administrativa ou judicialmente após a notificação.</w:t>
      </w:r>
    </w:p>
    <w:p w:rsidR="005A7A7D" w:rsidRPr="00C26DCC" w:rsidRDefault="005A7A7D" w:rsidP="00D4469C">
      <w:pPr>
        <w:pStyle w:val="ADM-Stexto"/>
        <w:tabs>
          <w:tab w:val="left" w:pos="426"/>
        </w:tabs>
        <w:ind w:right="1" w:hanging="10"/>
        <w:rPr>
          <w:rFonts w:asciiTheme="minorHAnsi" w:hAnsiTheme="minorHAnsi" w:cstheme="minorHAnsi"/>
          <w:sz w:val="24"/>
          <w:szCs w:val="24"/>
        </w:rPr>
      </w:pPr>
    </w:p>
    <w:p w:rsidR="005A7A7D" w:rsidRPr="00C26DCC" w:rsidRDefault="005A7A7D" w:rsidP="00C26D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left="0" w:right="1"/>
        <w:rPr>
          <w:rFonts w:asciiTheme="minorHAnsi" w:hAnsiTheme="minorHAnsi" w:cstheme="minorHAnsi"/>
          <w:b/>
          <w:sz w:val="24"/>
          <w:szCs w:val="24"/>
        </w:rPr>
      </w:pPr>
      <w:r w:rsidRPr="00C26DCC">
        <w:rPr>
          <w:rFonts w:asciiTheme="minorHAnsi" w:hAnsiTheme="minorHAnsi" w:cstheme="minorHAnsi"/>
          <w:b/>
          <w:sz w:val="24"/>
          <w:szCs w:val="24"/>
        </w:rPr>
        <w:t xml:space="preserve">CLÁUSULA DÉCIMA PRIMEIRA – DAS DISPOSIÇÕES ACESSÓRIAS E DOS CASOS OMISSOS: </w:t>
      </w:r>
    </w:p>
    <w:p w:rsidR="005A7A7D" w:rsidRPr="00C26DCC" w:rsidRDefault="005A7A7D" w:rsidP="00D4469C">
      <w:pPr>
        <w:tabs>
          <w:tab w:val="left" w:pos="426"/>
        </w:tabs>
        <w:spacing w:after="0" w:line="240" w:lineRule="auto"/>
        <w:ind w:left="0" w:right="1"/>
        <w:rPr>
          <w:rFonts w:asciiTheme="minorHAnsi" w:hAnsiTheme="minorHAnsi" w:cstheme="minorHAnsi"/>
          <w:bCs/>
          <w:sz w:val="24"/>
          <w:szCs w:val="24"/>
        </w:rPr>
      </w:pPr>
    </w:p>
    <w:p w:rsidR="005A7A7D" w:rsidRPr="00C26DCC" w:rsidRDefault="005A7A7D" w:rsidP="00D4469C">
      <w:pPr>
        <w:tabs>
          <w:tab w:val="left" w:pos="426"/>
        </w:tabs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bCs/>
          <w:sz w:val="24"/>
          <w:szCs w:val="24"/>
        </w:rPr>
        <w:t xml:space="preserve">11.1. Além das disposições presentes </w:t>
      </w:r>
      <w:proofErr w:type="spellStart"/>
      <w:r w:rsidRPr="00C26DCC">
        <w:rPr>
          <w:rFonts w:asciiTheme="minorHAnsi" w:hAnsiTheme="minorHAnsi" w:cstheme="minorHAnsi"/>
          <w:bCs/>
          <w:sz w:val="24"/>
          <w:szCs w:val="24"/>
        </w:rPr>
        <w:t>neste</w:t>
      </w:r>
      <w:proofErr w:type="spellEnd"/>
      <w:r w:rsidRPr="00C26DCC">
        <w:rPr>
          <w:rFonts w:asciiTheme="minorHAnsi" w:hAnsiTheme="minorHAnsi" w:cstheme="minorHAnsi"/>
          <w:bCs/>
          <w:sz w:val="24"/>
          <w:szCs w:val="24"/>
        </w:rPr>
        <w:t xml:space="preserve"> instrumento contratual, fica dele fazendo parte integrante, a</w:t>
      </w:r>
      <w:r w:rsidRPr="00C26DCC">
        <w:rPr>
          <w:rFonts w:asciiTheme="minorHAnsi" w:hAnsiTheme="minorHAnsi" w:cstheme="minorHAnsi"/>
          <w:sz w:val="24"/>
          <w:szCs w:val="24"/>
        </w:rPr>
        <w:t xml:space="preserve"> </w:t>
      </w:r>
      <w:r w:rsidRPr="00C26DCC">
        <w:rPr>
          <w:rFonts w:asciiTheme="minorHAnsi" w:hAnsiTheme="minorHAnsi" w:cstheme="minorHAnsi"/>
          <w:b/>
          <w:bCs/>
          <w:sz w:val="24"/>
          <w:szCs w:val="24"/>
          <w:u w:val="single"/>
        </w:rPr>
        <w:t>PROPOSTA DE PREÇOS</w:t>
      </w:r>
      <w:r w:rsidRPr="00C26DC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26DCC">
        <w:rPr>
          <w:rFonts w:asciiTheme="minorHAnsi" w:hAnsiTheme="minorHAnsi" w:cstheme="minorHAnsi"/>
          <w:sz w:val="24"/>
          <w:szCs w:val="24"/>
        </w:rPr>
        <w:t xml:space="preserve">apresentada pela CONTRATADA bem como o cumprimento total do </w:t>
      </w:r>
      <w:r w:rsidRPr="00C26DCC">
        <w:rPr>
          <w:rFonts w:asciiTheme="minorHAnsi" w:hAnsiTheme="minorHAnsi" w:cstheme="minorHAnsi"/>
          <w:b/>
          <w:bCs/>
          <w:sz w:val="24"/>
          <w:szCs w:val="24"/>
          <w:u w:val="single"/>
        </w:rPr>
        <w:t>TERMO DE REFERÊNCIA E DO PRESENTE CONTRATO</w:t>
      </w:r>
      <w:r w:rsidRPr="00C26DCC">
        <w:rPr>
          <w:rFonts w:asciiTheme="minorHAnsi" w:hAnsiTheme="minorHAnsi" w:cstheme="minorHAnsi"/>
          <w:sz w:val="24"/>
          <w:szCs w:val="24"/>
        </w:rPr>
        <w:t>.</w:t>
      </w:r>
    </w:p>
    <w:p w:rsidR="005A7A7D" w:rsidRPr="00C26DCC" w:rsidRDefault="005A7A7D" w:rsidP="00D4469C">
      <w:pPr>
        <w:tabs>
          <w:tab w:val="left" w:pos="426"/>
          <w:tab w:val="left" w:pos="2250"/>
        </w:tabs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</w:p>
    <w:p w:rsidR="005A7A7D" w:rsidRPr="00C26DCC" w:rsidRDefault="005A7A7D" w:rsidP="00D4469C">
      <w:pPr>
        <w:tabs>
          <w:tab w:val="left" w:pos="426"/>
          <w:tab w:val="left" w:pos="2250"/>
        </w:tabs>
        <w:spacing w:after="0" w:line="240" w:lineRule="auto"/>
        <w:ind w:left="0" w:right="1"/>
        <w:rPr>
          <w:rFonts w:asciiTheme="minorHAnsi" w:hAnsiTheme="minorHAnsi" w:cstheme="minorHAnsi"/>
          <w:bCs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>11.2. Os casos omissos no presente contrato serão resolvidos com base na legislação vigente, aplicando-se subsidiariamente as disposições contidas na Lei Federal de n°. 8.666/93 e Lei Complementar de n°. 123/06 e posteriores alterações, e demais normas aplicáveis à matéria de licitações e contratos administrativos, e, subsidiariamente, segundo as disposições contidas na Lei n. º 8.078, de 1990 – Código de Defesa do Consumidor</w:t>
      </w:r>
    </w:p>
    <w:p w:rsidR="005A7A7D" w:rsidRPr="00C26DCC" w:rsidRDefault="005A7A7D" w:rsidP="00D4469C">
      <w:pPr>
        <w:tabs>
          <w:tab w:val="left" w:pos="426"/>
        </w:tabs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</w:p>
    <w:p w:rsidR="005A7A7D" w:rsidRPr="00C26DCC" w:rsidRDefault="005A7A7D" w:rsidP="00D4469C">
      <w:pPr>
        <w:tabs>
          <w:tab w:val="left" w:pos="426"/>
        </w:tabs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>11.3. O presente Contrato não poderá ser cedido ou transferido a terceiros, total ou parcialmente.</w:t>
      </w:r>
    </w:p>
    <w:p w:rsidR="005A7A7D" w:rsidRPr="00C26DCC" w:rsidRDefault="005A7A7D" w:rsidP="00D4469C">
      <w:pPr>
        <w:tabs>
          <w:tab w:val="left" w:pos="426"/>
          <w:tab w:val="left" w:pos="2250"/>
        </w:tabs>
        <w:spacing w:after="0" w:line="240" w:lineRule="auto"/>
        <w:ind w:left="0" w:right="1"/>
        <w:rPr>
          <w:rFonts w:asciiTheme="minorHAnsi" w:hAnsiTheme="minorHAnsi" w:cstheme="minorHAnsi"/>
          <w:b/>
          <w:bCs/>
          <w:sz w:val="24"/>
          <w:szCs w:val="24"/>
        </w:rPr>
      </w:pPr>
    </w:p>
    <w:p w:rsidR="005A7A7D" w:rsidRPr="00C26DCC" w:rsidRDefault="005A7A7D" w:rsidP="00C26D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b/>
          <w:bCs/>
          <w:sz w:val="24"/>
          <w:szCs w:val="24"/>
        </w:rPr>
        <w:t>CLÁUSULA DÉCIMA SEGUNDA: DO FORO CONTRATUAL:</w:t>
      </w:r>
      <w:r w:rsidRPr="00C26DC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A7A7D" w:rsidRPr="00C26DCC" w:rsidRDefault="005A7A7D" w:rsidP="00D4469C">
      <w:pPr>
        <w:tabs>
          <w:tab w:val="left" w:pos="426"/>
        </w:tabs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</w:p>
    <w:p w:rsidR="005A7A7D" w:rsidRPr="00C26DCC" w:rsidRDefault="005A7A7D" w:rsidP="00D4469C">
      <w:pPr>
        <w:tabs>
          <w:tab w:val="left" w:pos="426"/>
        </w:tabs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lastRenderedPageBreak/>
        <w:t xml:space="preserve">12.1. As partes elegem o Foro da Comarca de </w:t>
      </w:r>
      <w:r w:rsidR="00C26DCC" w:rsidRPr="00C26DCC">
        <w:rPr>
          <w:rFonts w:asciiTheme="minorHAnsi" w:hAnsiTheme="minorHAnsi" w:cstheme="minorHAnsi"/>
          <w:sz w:val="24"/>
          <w:szCs w:val="24"/>
        </w:rPr>
        <w:t>Nova Andradina</w:t>
      </w:r>
      <w:r w:rsidRPr="00C26DCC">
        <w:rPr>
          <w:rFonts w:asciiTheme="minorHAnsi" w:hAnsiTheme="minorHAnsi" w:cstheme="minorHAnsi"/>
          <w:sz w:val="24"/>
          <w:szCs w:val="24"/>
        </w:rPr>
        <w:t>, Estado de Mato Grosso do Sul, para dirimir quaisquer dúvidas oriundas do presente contrato, renunciando a qualquer outro, por mais privilegiado que seja.</w:t>
      </w:r>
    </w:p>
    <w:p w:rsidR="005A7A7D" w:rsidRPr="00C26DCC" w:rsidRDefault="005A7A7D" w:rsidP="00D4469C">
      <w:pPr>
        <w:tabs>
          <w:tab w:val="left" w:pos="426"/>
          <w:tab w:val="left" w:pos="2250"/>
        </w:tabs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</w:p>
    <w:p w:rsidR="005A7A7D" w:rsidRPr="00C26DCC" w:rsidRDefault="005A7A7D" w:rsidP="00D4469C">
      <w:pPr>
        <w:tabs>
          <w:tab w:val="left" w:pos="426"/>
        </w:tabs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>12.2. E assim, por estarem certas e ajustadas, as partes assinam este TERMO DE CONTRATO em 03 (três) vias de igual teor.</w:t>
      </w:r>
    </w:p>
    <w:p w:rsidR="00B4710C" w:rsidRPr="00C26DCC" w:rsidRDefault="00B4710C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Nova Andradina – MS, </w:t>
      </w:r>
      <w:proofErr w:type="spellStart"/>
      <w:r w:rsidRPr="00C26DCC">
        <w:rPr>
          <w:rFonts w:asciiTheme="minorHAnsi" w:hAnsiTheme="minorHAnsi" w:cstheme="minorHAnsi"/>
          <w:sz w:val="24"/>
          <w:szCs w:val="24"/>
        </w:rPr>
        <w:t>xx</w:t>
      </w:r>
      <w:proofErr w:type="spellEnd"/>
      <w:r w:rsidRPr="00C26DCC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C26DCC">
        <w:rPr>
          <w:rFonts w:asciiTheme="minorHAnsi" w:hAnsiTheme="minorHAnsi" w:cstheme="minorHAnsi"/>
          <w:sz w:val="24"/>
          <w:szCs w:val="24"/>
        </w:rPr>
        <w:t>xxxxxxxxxxx</w:t>
      </w:r>
      <w:proofErr w:type="spellEnd"/>
      <w:r w:rsidRPr="00C26DCC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C26DCC">
        <w:rPr>
          <w:rFonts w:asciiTheme="minorHAnsi" w:hAnsiTheme="minorHAnsi" w:cstheme="minorHAnsi"/>
          <w:sz w:val="24"/>
          <w:szCs w:val="24"/>
        </w:rPr>
        <w:t>xxxx</w:t>
      </w:r>
      <w:proofErr w:type="spellEnd"/>
      <w:r w:rsidRPr="00C26DCC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D4469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C26DCC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C26DCC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C26DCC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C26DCC">
        <w:rPr>
          <w:rFonts w:asciiTheme="minorHAnsi" w:hAnsiTheme="minorHAnsi" w:cstheme="minorHAnsi"/>
          <w:sz w:val="24"/>
          <w:szCs w:val="24"/>
        </w:rPr>
        <w:tab/>
      </w:r>
    </w:p>
    <w:p w:rsidR="00B4710C" w:rsidRPr="00C26DCC" w:rsidRDefault="00E00AB5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>Presidente da Câmara</w:t>
      </w:r>
    </w:p>
    <w:p w:rsidR="00D4469C" w:rsidRPr="00C26DCC" w:rsidRDefault="00D4469C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>Contratante</w:t>
      </w:r>
    </w:p>
    <w:p w:rsidR="00D4469C" w:rsidRPr="00C26DCC" w:rsidRDefault="00D4469C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</w:p>
    <w:p w:rsidR="00D4469C" w:rsidRPr="00C26DCC" w:rsidRDefault="00D4469C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</w:p>
    <w:p w:rsidR="00D4469C" w:rsidRPr="00C26DCC" w:rsidRDefault="00D4469C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</w:p>
    <w:p w:rsidR="00D4469C" w:rsidRPr="00C26DCC" w:rsidRDefault="00D4469C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26DCC">
        <w:rPr>
          <w:rFonts w:asciiTheme="minorHAnsi" w:hAnsiTheme="minorHAnsi" w:cstheme="minorHAnsi"/>
          <w:sz w:val="24"/>
          <w:szCs w:val="24"/>
        </w:rPr>
        <w:t xml:space="preserve">Contratada </w:t>
      </w:r>
    </w:p>
    <w:p w:rsidR="00B4710C" w:rsidRPr="00D4469C" w:rsidRDefault="00B4710C" w:rsidP="00D4469C">
      <w:pPr>
        <w:spacing w:after="0" w:line="240" w:lineRule="auto"/>
        <w:ind w:left="0" w:right="1"/>
        <w:rPr>
          <w:rFonts w:asciiTheme="minorHAnsi" w:hAnsiTheme="minorHAnsi" w:cstheme="minorHAnsi"/>
          <w:sz w:val="24"/>
          <w:szCs w:val="24"/>
        </w:rPr>
      </w:pPr>
    </w:p>
    <w:p w:rsidR="00B4710C" w:rsidRDefault="00B4710C" w:rsidP="00D4469C">
      <w:pPr>
        <w:spacing w:after="0" w:line="240" w:lineRule="auto"/>
        <w:ind w:left="0" w:right="1"/>
        <w:rPr>
          <w:rFonts w:asciiTheme="minorHAnsi" w:hAnsiTheme="minorHAnsi" w:cstheme="minorHAnsi"/>
        </w:rPr>
      </w:pPr>
    </w:p>
    <w:p w:rsidR="00D4469C" w:rsidRPr="008873E5" w:rsidRDefault="00D4469C" w:rsidP="008873E5">
      <w:pPr>
        <w:spacing w:after="0" w:line="240" w:lineRule="auto"/>
        <w:ind w:left="0" w:right="1"/>
        <w:rPr>
          <w:rFonts w:asciiTheme="minorHAnsi" w:hAnsiTheme="minorHAnsi" w:cstheme="minorHAnsi"/>
        </w:rPr>
      </w:pPr>
    </w:p>
    <w:sectPr w:rsidR="00D4469C" w:rsidRPr="008873E5" w:rsidSect="00D446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39" w:right="985" w:bottom="1252" w:left="1418" w:header="624" w:footer="7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00F2" w:rsidRDefault="00FB00F2">
      <w:pPr>
        <w:spacing w:after="0" w:line="240" w:lineRule="auto"/>
      </w:pPr>
      <w:r>
        <w:separator/>
      </w:r>
    </w:p>
  </w:endnote>
  <w:endnote w:type="continuationSeparator" w:id="0">
    <w:p w:rsidR="00FB00F2" w:rsidRDefault="00FB0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710C" w:rsidRDefault="00E00AB5">
    <w:pPr>
      <w:spacing w:after="0" w:line="259" w:lineRule="auto"/>
      <w:ind w:left="418" w:firstLine="0"/>
      <w:jc w:val="left"/>
    </w:pPr>
    <w:r>
      <w:t xml:space="preserve">Rua São José, 664 </w:t>
    </w:r>
  </w:p>
  <w:p w:rsidR="00B4710C" w:rsidRDefault="00E00AB5">
    <w:pPr>
      <w:spacing w:after="0" w:line="259" w:lineRule="auto"/>
      <w:ind w:left="418" w:firstLine="0"/>
      <w:jc w:val="left"/>
    </w:pPr>
    <w:r>
      <w:t xml:space="preserve">79750-000 – Nova Andradina/MS  </w:t>
    </w:r>
  </w:p>
  <w:p w:rsidR="00B4710C" w:rsidRDefault="00E00AB5">
    <w:pPr>
      <w:spacing w:after="0" w:line="259" w:lineRule="auto"/>
      <w:ind w:left="418" w:firstLine="0"/>
      <w:jc w:val="left"/>
    </w:pPr>
    <w:r>
      <w:t xml:space="preserve">Fone: (67) 3441-0700 | Site: http://www.novaandradina.ms.leg.br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710C" w:rsidRDefault="00E00AB5">
    <w:pPr>
      <w:spacing w:after="0" w:line="259" w:lineRule="auto"/>
      <w:ind w:left="418" w:firstLine="0"/>
      <w:jc w:val="left"/>
    </w:pPr>
    <w:r>
      <w:t xml:space="preserve">Rua São José, 664 </w:t>
    </w:r>
  </w:p>
  <w:p w:rsidR="00B4710C" w:rsidRDefault="00E00AB5">
    <w:pPr>
      <w:spacing w:after="0" w:line="259" w:lineRule="auto"/>
      <w:ind w:left="418" w:firstLine="0"/>
      <w:jc w:val="left"/>
    </w:pPr>
    <w:r>
      <w:t xml:space="preserve">79750-000 – Nova Andradina/MS  </w:t>
    </w:r>
  </w:p>
  <w:p w:rsidR="00B4710C" w:rsidRDefault="00E00AB5">
    <w:pPr>
      <w:spacing w:after="0" w:line="259" w:lineRule="auto"/>
      <w:ind w:left="418" w:firstLine="0"/>
      <w:jc w:val="left"/>
    </w:pPr>
    <w:r>
      <w:t xml:space="preserve">Fone: (67) 3441-0700 | Site: http://www.novaandradina.ms.leg.br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710C" w:rsidRDefault="00E00AB5">
    <w:pPr>
      <w:spacing w:after="0" w:line="259" w:lineRule="auto"/>
      <w:ind w:left="418" w:firstLine="0"/>
      <w:jc w:val="left"/>
    </w:pPr>
    <w:r>
      <w:t xml:space="preserve">79750-000 – Nova Andradina/MS  </w:t>
    </w:r>
  </w:p>
  <w:p w:rsidR="00B4710C" w:rsidRDefault="00E00AB5">
    <w:pPr>
      <w:spacing w:after="0" w:line="259" w:lineRule="auto"/>
      <w:ind w:left="418" w:firstLine="0"/>
      <w:jc w:val="left"/>
    </w:pPr>
    <w:r>
      <w:t xml:space="preserve">Fone: (67) 3441-0700 | Site: http://www.novaandradina.ms.leg.br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00F2" w:rsidRDefault="00FB00F2">
      <w:pPr>
        <w:spacing w:after="0" w:line="240" w:lineRule="auto"/>
      </w:pPr>
      <w:r>
        <w:separator/>
      </w:r>
    </w:p>
  </w:footnote>
  <w:footnote w:type="continuationSeparator" w:id="0">
    <w:p w:rsidR="00FB00F2" w:rsidRDefault="00FB0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710C" w:rsidRDefault="00E00AB5">
    <w:pPr>
      <w:spacing w:after="0" w:line="276" w:lineRule="auto"/>
      <w:ind w:left="758" w:right="2126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675132</wp:posOffset>
          </wp:positionH>
          <wp:positionV relativeFrom="page">
            <wp:posOffset>396235</wp:posOffset>
          </wp:positionV>
          <wp:extent cx="818388" cy="786384"/>
          <wp:effectExtent l="0" t="0" r="0" b="0"/>
          <wp:wrapSquare wrapText="bothSides"/>
          <wp:docPr id="93" name="Picture 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388" cy="786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8"/>
      </w:rPr>
      <w:t xml:space="preserve">CÂMARA MUNICIPAL DE NOVA ANDRADINA ESTADO DE MATO GROSSO DO SUL </w:t>
    </w:r>
  </w:p>
  <w:p w:rsidR="00B4710C" w:rsidRDefault="00E00AB5">
    <w:pPr>
      <w:spacing w:after="0" w:line="259" w:lineRule="auto"/>
      <w:ind w:left="758" w:firstLine="0"/>
      <w:jc w:val="center"/>
    </w:pPr>
    <w:r>
      <w:rPr>
        <w:b/>
        <w:sz w:val="28"/>
      </w:rPr>
      <w:t xml:space="preserve"> </w:t>
    </w:r>
  </w:p>
  <w:p w:rsidR="00B4710C" w:rsidRDefault="00E00AB5">
    <w:pPr>
      <w:spacing w:after="0" w:line="259" w:lineRule="auto"/>
      <w:ind w:left="418" w:firstLine="0"/>
      <w:jc w:val="left"/>
    </w:pPr>
    <w:r>
      <w:rPr>
        <w:b/>
      </w:rPr>
      <w:t xml:space="preserve"> </w:t>
    </w:r>
  </w:p>
  <w:p w:rsidR="00B4710C" w:rsidRDefault="00E00AB5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67056</wp:posOffset>
              </wp:positionH>
              <wp:positionV relativeFrom="page">
                <wp:posOffset>4829551</wp:posOffset>
              </wp:positionV>
              <wp:extent cx="321564" cy="315468"/>
              <wp:effectExtent l="0" t="0" r="0" b="0"/>
              <wp:wrapNone/>
              <wp:docPr id="4662" name="Group 46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1564" cy="315468"/>
                        <a:chOff x="0" y="0"/>
                        <a:chExt cx="321564" cy="315468"/>
                      </a:xfrm>
                    </wpg:grpSpPr>
                    <wps:wsp>
                      <wps:cNvPr id="4663" name="Shape 4663"/>
                      <wps:cNvSpPr/>
                      <wps:spPr>
                        <a:xfrm>
                          <a:off x="0" y="0"/>
                          <a:ext cx="321564" cy="315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564" h="315468">
                              <a:moveTo>
                                <a:pt x="161544" y="0"/>
                              </a:moveTo>
                              <a:cubicBezTo>
                                <a:pt x="249936" y="0"/>
                                <a:pt x="321564" y="70104"/>
                                <a:pt x="321564" y="158496"/>
                              </a:cubicBezTo>
                              <a:cubicBezTo>
                                <a:pt x="321564" y="245364"/>
                                <a:pt x="249936" y="315468"/>
                                <a:pt x="161544" y="315468"/>
                              </a:cubicBezTo>
                              <a:cubicBezTo>
                                <a:pt x="71628" y="315468"/>
                                <a:pt x="0" y="245364"/>
                                <a:pt x="0" y="158496"/>
                              </a:cubicBezTo>
                              <a:cubicBezTo>
                                <a:pt x="0" y="70104"/>
                                <a:pt x="71628" y="0"/>
                                <a:pt x="1615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BB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664" name="Picture 466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5720" y="89916"/>
                          <a:ext cx="230124" cy="13411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62" style="width:25.32pt;height:24.84pt;position:absolute;z-index:-2147483648;mso-position-horizontal-relative:page;mso-position-horizontal:absolute;margin-left:5.28pt;mso-position-vertical-relative:page;margin-top:380.28pt;" coordsize="3215,3154">
              <v:shape id="Shape 4663" style="position:absolute;width:3215;height:3154;left:0;top:0;" coordsize="321564,315468" path="m161544,0c249936,0,321564,70104,321564,158496c321564,245364,249936,315468,161544,315468c71628,315468,0,245364,0,158496c0,70104,71628,0,161544,0x">
                <v:stroke weight="0pt" endcap="flat" joinstyle="miter" miterlimit="10" on="false" color="#000000" opacity="0"/>
                <v:fill on="true" color="#9dbb61"/>
              </v:shape>
              <v:shape id="Picture 4664" style="position:absolute;width:2301;height:1341;left:457;top:899;" filled="f">
                <v:imagedata r:id="rId8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710C" w:rsidRDefault="00E00AB5">
    <w:pPr>
      <w:spacing w:after="0" w:line="276" w:lineRule="auto"/>
      <w:ind w:left="758" w:right="2126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675132</wp:posOffset>
          </wp:positionH>
          <wp:positionV relativeFrom="page">
            <wp:posOffset>396235</wp:posOffset>
          </wp:positionV>
          <wp:extent cx="818388" cy="786384"/>
          <wp:effectExtent l="0" t="0" r="0" b="0"/>
          <wp:wrapSquare wrapText="bothSides"/>
          <wp:docPr id="94" name="Picture 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388" cy="786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8"/>
      </w:rPr>
      <w:t xml:space="preserve">CÂMARA MUNICIPAL DE NOVA ANDRADINA ESTADO DE MATO GROSSO DO SUL </w:t>
    </w:r>
  </w:p>
  <w:p w:rsidR="00B4710C" w:rsidRDefault="00E00AB5">
    <w:pPr>
      <w:spacing w:after="0" w:line="259" w:lineRule="auto"/>
      <w:ind w:left="758" w:firstLine="0"/>
      <w:jc w:val="center"/>
    </w:pPr>
    <w:r>
      <w:rPr>
        <w:b/>
        <w:sz w:val="28"/>
      </w:rPr>
      <w:t xml:space="preserve"> </w:t>
    </w:r>
  </w:p>
  <w:p w:rsidR="00B4710C" w:rsidRDefault="00E00AB5">
    <w:pPr>
      <w:spacing w:after="0" w:line="259" w:lineRule="auto"/>
      <w:ind w:left="418" w:firstLine="0"/>
      <w:jc w:val="left"/>
    </w:pPr>
    <w:r>
      <w:rPr>
        <w:b/>
      </w:rPr>
      <w:t xml:space="preserve"> </w:t>
    </w:r>
  </w:p>
  <w:p w:rsidR="00B4710C" w:rsidRDefault="00E00AB5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67056</wp:posOffset>
              </wp:positionH>
              <wp:positionV relativeFrom="page">
                <wp:posOffset>4829551</wp:posOffset>
              </wp:positionV>
              <wp:extent cx="321564" cy="315468"/>
              <wp:effectExtent l="0" t="0" r="0" b="0"/>
              <wp:wrapNone/>
              <wp:docPr id="4630" name="Group 46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1564" cy="315468"/>
                        <a:chOff x="0" y="0"/>
                        <a:chExt cx="321564" cy="315468"/>
                      </a:xfrm>
                    </wpg:grpSpPr>
                    <wps:wsp>
                      <wps:cNvPr id="4631" name="Shape 4631"/>
                      <wps:cNvSpPr/>
                      <wps:spPr>
                        <a:xfrm>
                          <a:off x="0" y="0"/>
                          <a:ext cx="321564" cy="315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564" h="315468">
                              <a:moveTo>
                                <a:pt x="161544" y="0"/>
                              </a:moveTo>
                              <a:cubicBezTo>
                                <a:pt x="249936" y="0"/>
                                <a:pt x="321564" y="70104"/>
                                <a:pt x="321564" y="158496"/>
                              </a:cubicBezTo>
                              <a:cubicBezTo>
                                <a:pt x="321564" y="245364"/>
                                <a:pt x="249936" y="315468"/>
                                <a:pt x="161544" y="315468"/>
                              </a:cubicBezTo>
                              <a:cubicBezTo>
                                <a:pt x="71628" y="315468"/>
                                <a:pt x="0" y="245364"/>
                                <a:pt x="0" y="158496"/>
                              </a:cubicBezTo>
                              <a:cubicBezTo>
                                <a:pt x="0" y="70104"/>
                                <a:pt x="71628" y="0"/>
                                <a:pt x="1615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BB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632" name="Picture 463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5720" y="89916"/>
                          <a:ext cx="230124" cy="13411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30" style="width:25.32pt;height:24.84pt;position:absolute;z-index:-2147483648;mso-position-horizontal-relative:page;mso-position-horizontal:absolute;margin-left:5.28pt;mso-position-vertical-relative:page;margin-top:380.28pt;" coordsize="3215,3154">
              <v:shape id="Shape 4631" style="position:absolute;width:3215;height:3154;left:0;top:0;" coordsize="321564,315468" path="m161544,0c249936,0,321564,70104,321564,158496c321564,245364,249936,315468,161544,315468c71628,315468,0,245364,0,158496c0,70104,71628,0,161544,0x">
                <v:stroke weight="0pt" endcap="flat" joinstyle="miter" miterlimit="10" on="false" color="#000000" opacity="0"/>
                <v:fill on="true" color="#9dbb61"/>
              </v:shape>
              <v:shape id="Picture 4632" style="position:absolute;width:2301;height:1341;left:457;top:899;" filled="f">
                <v:imagedata r:id="rId8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710C" w:rsidRDefault="00E00AB5">
    <w:pPr>
      <w:spacing w:after="23" w:line="259" w:lineRule="auto"/>
      <w:ind w:left="758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1208405</wp:posOffset>
          </wp:positionH>
          <wp:positionV relativeFrom="page">
            <wp:posOffset>296545</wp:posOffset>
          </wp:positionV>
          <wp:extent cx="818388" cy="786384"/>
          <wp:effectExtent l="0" t="0" r="0" b="0"/>
          <wp:wrapSquare wrapText="bothSides"/>
          <wp:docPr id="95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388" cy="786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8"/>
      </w:rPr>
      <w:t xml:space="preserve">CÂMARA MUNICIPAL DE NOVA ANDRADINA </w:t>
    </w:r>
  </w:p>
  <w:p w:rsidR="00B4710C" w:rsidRDefault="00E00AB5">
    <w:pPr>
      <w:spacing w:after="0" w:line="259" w:lineRule="auto"/>
      <w:ind w:left="758" w:firstLine="0"/>
      <w:jc w:val="center"/>
    </w:pPr>
    <w:r>
      <w:rPr>
        <w:b/>
        <w:sz w:val="28"/>
      </w:rPr>
      <w:t xml:space="preserve">ESTADO DE MATO GROSSO DO SUL </w:t>
    </w:r>
  </w:p>
  <w:p w:rsidR="00B4710C" w:rsidRDefault="00B471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6641C"/>
    <w:multiLevelType w:val="multilevel"/>
    <w:tmpl w:val="48A07E8C"/>
    <w:lvl w:ilvl="0">
      <w:start w:val="1"/>
      <w:numFmt w:val="decimal"/>
      <w:lvlText w:val="%1"/>
      <w:lvlJc w:val="left"/>
      <w:pPr>
        <w:ind w:left="1125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decimal"/>
      <w:lvlText w:val="%1.%2"/>
      <w:lvlJc w:val="left"/>
      <w:pPr>
        <w:ind w:left="14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B61B48"/>
    <w:multiLevelType w:val="multilevel"/>
    <w:tmpl w:val="8362D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14967761">
    <w:abstractNumId w:val="0"/>
  </w:num>
  <w:num w:numId="2" w16cid:durableId="1044674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10C"/>
    <w:rsid w:val="0013512E"/>
    <w:rsid w:val="001D4315"/>
    <w:rsid w:val="005A7A7D"/>
    <w:rsid w:val="00642530"/>
    <w:rsid w:val="008873E5"/>
    <w:rsid w:val="00B4710C"/>
    <w:rsid w:val="00C26DCC"/>
    <w:rsid w:val="00CE10AE"/>
    <w:rsid w:val="00D4469C"/>
    <w:rsid w:val="00E00AB5"/>
    <w:rsid w:val="00E41D40"/>
    <w:rsid w:val="00FB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AE3B73D"/>
  <w15:docId w15:val="{E4701F84-C4FE-4650-89A9-E95B56B5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64" w:lineRule="auto"/>
      <w:ind w:left="6454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05" w:line="265" w:lineRule="auto"/>
      <w:ind w:left="425" w:hanging="10"/>
      <w:outlineLvl w:val="0"/>
    </w:pPr>
    <w:rPr>
      <w:rFonts w:ascii="Calibri" w:eastAsia="Calibri" w:hAnsi="Calibri" w:cs="Calibri"/>
      <w:b/>
      <w:color w:val="00000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43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D431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431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D431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ecuodecorpodetexto">
    <w:name w:val="Body Text Indent"/>
    <w:basedOn w:val="Normal"/>
    <w:link w:val="RecuodecorpodetextoChar"/>
    <w:semiHidden/>
    <w:rsid w:val="001D4315"/>
    <w:pPr>
      <w:spacing w:after="0" w:line="240" w:lineRule="auto"/>
      <w:ind w:left="0" w:firstLine="2268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D4315"/>
    <w:rPr>
      <w:rFonts w:ascii="Times New Roman" w:eastAsia="Times New Roman" w:hAnsi="Times New Roman" w:cs="Times New Roman"/>
      <w:sz w:val="24"/>
      <w:szCs w:val="24"/>
    </w:rPr>
  </w:style>
  <w:style w:type="paragraph" w:customStyle="1" w:styleId="ADM-Sclaus">
    <w:name w:val="ADM-Sclaus"/>
    <w:basedOn w:val="Normal"/>
    <w:rsid w:val="005A7A7D"/>
    <w:pPr>
      <w:overflowPunct w:val="0"/>
      <w:autoSpaceDE w:val="0"/>
      <w:autoSpaceDN w:val="0"/>
      <w:adjustRightInd w:val="0"/>
      <w:spacing w:after="0" w:line="240" w:lineRule="auto"/>
      <w:ind w:left="0" w:firstLine="0"/>
      <w:textAlignment w:val="baseline"/>
    </w:pPr>
    <w:rPr>
      <w:rFonts w:ascii="Arial" w:eastAsia="Times New Roman" w:hAnsi="Arial" w:cs="Times New Roman"/>
      <w:b/>
      <w:color w:val="auto"/>
      <w:sz w:val="36"/>
      <w:szCs w:val="20"/>
      <w:u w:val="double"/>
    </w:rPr>
  </w:style>
  <w:style w:type="paragraph" w:customStyle="1" w:styleId="ADM-Stexto">
    <w:name w:val="ADM-Stexto"/>
    <w:basedOn w:val="Normal"/>
    <w:rsid w:val="005A7A7D"/>
    <w:pPr>
      <w:overflowPunct w:val="0"/>
      <w:autoSpaceDE w:val="0"/>
      <w:autoSpaceDN w:val="0"/>
      <w:adjustRightInd w:val="0"/>
      <w:spacing w:after="0" w:line="240" w:lineRule="auto"/>
      <w:ind w:left="0" w:firstLine="1701"/>
      <w:textAlignment w:val="baseline"/>
    </w:pPr>
    <w:rPr>
      <w:rFonts w:ascii="Times New Roman" w:eastAsia="Times New Roman" w:hAnsi="Times New Roman" w:cs="Times New Roman"/>
      <w:color w:val="auto"/>
      <w:sz w:val="32"/>
      <w:szCs w:val="20"/>
    </w:rPr>
  </w:style>
  <w:style w:type="paragraph" w:styleId="PargrafodaLista">
    <w:name w:val="List Paragraph"/>
    <w:basedOn w:val="Normal"/>
    <w:uiPriority w:val="34"/>
    <w:qFormat/>
    <w:rsid w:val="00D44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2624</Words>
  <Characters>14175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 - MINUTA CONTRATO </vt:lpstr>
    </vt:vector>
  </TitlesOfParts>
  <Company/>
  <LinksUpToDate>false</LinksUpToDate>
  <CharactersWithSpaces>16766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 - MINUTA CONTRATO</dc:title>
  <dc:subject/>
  <dc:creator>Marcos</dc:creator>
  <cp:keywords/>
  <cp:lastModifiedBy>Katia</cp:lastModifiedBy>
  <cp:revision>6</cp:revision>
  <dcterms:created xsi:type="dcterms:W3CDTF">2023-05-22T13:32:00Z</dcterms:created>
  <dcterms:modified xsi:type="dcterms:W3CDTF">2023-05-22T13:34:00Z</dcterms:modified>
</cp:coreProperties>
</file>